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20FE" w14:textId="77777777" w:rsidR="000908A8" w:rsidRDefault="000908A8">
      <w:pPr>
        <w:pStyle w:val="NoSpacing"/>
        <w:jc w:val="both"/>
        <w:rPr>
          <w:sz w:val="22"/>
          <w:szCs w:val="22"/>
        </w:rPr>
      </w:pPr>
    </w:p>
    <w:p w14:paraId="44A4AB88" w14:textId="77777777" w:rsidR="000908A8" w:rsidRDefault="00AC2664">
      <w:pPr>
        <w:pStyle w:val="NoSpacing"/>
        <w:rPr>
          <w:rFonts w:ascii="Cambria" w:eastAsia="Cambria" w:hAnsi="Cambria" w:cs="Cambria"/>
          <w:b/>
          <w:bCs/>
          <w:sz w:val="22"/>
          <w:szCs w:val="22"/>
        </w:rPr>
      </w:pPr>
      <w:r>
        <w:rPr>
          <w:rFonts w:ascii="Cambria" w:hAnsi="Cambria"/>
          <w:b/>
          <w:bCs/>
          <w:sz w:val="22"/>
          <w:szCs w:val="22"/>
        </w:rPr>
        <w:t>Sankar Sundaram</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p>
    <w:p w14:paraId="2A2550AD" w14:textId="77777777" w:rsidR="000908A8" w:rsidRDefault="00AC2664">
      <w:pPr>
        <w:pStyle w:val="NoSpacing"/>
        <w:jc w:val="center"/>
        <w:rPr>
          <w:rStyle w:val="None"/>
          <w:u w:val="single"/>
        </w:rPr>
      </w:pPr>
      <w:r>
        <w:rPr>
          <w:rStyle w:val="None"/>
          <w:b/>
          <w:bCs/>
          <w:noProof/>
          <w:sz w:val="22"/>
          <w:szCs w:val="22"/>
        </w:rPr>
        <mc:AlternateContent>
          <mc:Choice Requires="wps">
            <w:drawing>
              <wp:anchor distT="0" distB="0" distL="0" distR="0" simplePos="0" relativeHeight="251659264" behindDoc="0" locked="0" layoutInCell="1" allowOverlap="1" wp14:anchorId="1B7E10A0" wp14:editId="4E5099B3">
                <wp:simplePos x="0" y="0"/>
                <wp:positionH relativeFrom="column">
                  <wp:posOffset>-171437</wp:posOffset>
                </wp:positionH>
                <wp:positionV relativeFrom="line">
                  <wp:posOffset>-20958</wp:posOffset>
                </wp:positionV>
                <wp:extent cx="10334629" cy="0"/>
                <wp:effectExtent l="0" t="0" r="0" b="0"/>
                <wp:wrapNone/>
                <wp:docPr id="1073741829" name="officeArt object" descr="Straight Connector 1"/>
                <wp:cNvGraphicFramePr/>
                <a:graphic xmlns:a="http://schemas.openxmlformats.org/drawingml/2006/main">
                  <a:graphicData uri="http://schemas.microsoft.com/office/word/2010/wordprocessingShape">
                    <wps:wsp>
                      <wps:cNvCnPr/>
                      <wps:spPr>
                        <a:xfrm>
                          <a:off x="0" y="0"/>
                          <a:ext cx="10334629" cy="0"/>
                        </a:xfrm>
                        <a:prstGeom prst="line">
                          <a:avLst/>
                        </a:prstGeom>
                        <a:noFill/>
                        <a:ln w="25400" cap="flat">
                          <a:solidFill>
                            <a:schemeClr val="accent1"/>
                          </a:solidFill>
                          <a:prstDash val="solid"/>
                          <a:round/>
                        </a:ln>
                        <a:effectLst>
                          <a:outerShdw blurRad="38100" dist="23000" dir="5400000" rotWithShape="0">
                            <a:srgbClr val="000000">
                              <a:alpha val="35000"/>
                            </a:srgbClr>
                          </a:outerShdw>
                        </a:effectLst>
                      </wps:spPr>
                      <wps:bodyPr/>
                    </wps:wsp>
                  </a:graphicData>
                </a:graphic>
              </wp:anchor>
            </w:drawing>
          </mc:Choice>
          <mc:Fallback>
            <w:pict>
              <v:line id="_x0000_s1026" style="visibility:visible;position:absolute;margin-left:-13.5pt;margin-top:-1.7pt;width:813.8pt;height:0.0pt;z-index:251659264;mso-position-horizontal:absolute;mso-position-horizontal-relative:text;mso-position-vertical:absolute;mso-position-vertical-relative:line;mso-wrap-distance-left:0.0pt;mso-wrap-distance-top:0.0pt;mso-wrap-distance-right:0.0pt;mso-wrap-distance-bottom:0.0pt;">
                <v:fill on="f"/>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none" side="bothSides" anchorx="text"/>
              </v:line>
            </w:pict>
          </mc:Fallback>
        </mc:AlternateContent>
      </w:r>
    </w:p>
    <w:p w14:paraId="7494D1E3" w14:textId="77777777" w:rsidR="000908A8" w:rsidRDefault="00AC2664">
      <w:pPr>
        <w:pStyle w:val="NoSpacing"/>
        <w:rPr>
          <w:rStyle w:val="None"/>
          <w:rFonts w:ascii="Cambria" w:eastAsia="Cambria" w:hAnsi="Cambria" w:cs="Cambria"/>
          <w:u w:val="single"/>
        </w:rPr>
      </w:pPr>
      <w:r>
        <w:rPr>
          <w:rStyle w:val="None"/>
          <w:rFonts w:eastAsia="Arial Unicode MS" w:cs="Arial Unicode MS"/>
          <w:b/>
          <w:bCs/>
          <w:sz w:val="22"/>
          <w:szCs w:val="22"/>
          <w:u w:val="single"/>
        </w:rPr>
        <w:t>Professional Summary:</w:t>
      </w:r>
    </w:p>
    <w:p w14:paraId="0C44F7E4" w14:textId="77777777" w:rsidR="000908A8" w:rsidRDefault="00AC2664">
      <w:pPr>
        <w:pStyle w:val="NoSpacing"/>
        <w:numPr>
          <w:ilvl w:val="0"/>
          <w:numId w:val="2"/>
        </w:numPr>
        <w:rPr>
          <w:sz w:val="22"/>
          <w:szCs w:val="22"/>
        </w:rPr>
      </w:pPr>
      <w:r>
        <w:rPr>
          <w:rStyle w:val="None"/>
          <w:b/>
          <w:bCs/>
          <w:sz w:val="22"/>
          <w:szCs w:val="22"/>
          <w:shd w:val="clear" w:color="auto" w:fill="FEFFFF"/>
        </w:rPr>
        <w:t>Cloud Solutions</w:t>
      </w:r>
      <w:r>
        <w:rPr>
          <w:rStyle w:val="None"/>
          <w:sz w:val="22"/>
          <w:szCs w:val="22"/>
          <w:shd w:val="clear" w:color="auto" w:fill="FEFFFF"/>
        </w:rPr>
        <w:t xml:space="preserve"> </w:t>
      </w:r>
      <w:r>
        <w:rPr>
          <w:rStyle w:val="None"/>
          <w:b/>
          <w:bCs/>
          <w:sz w:val="22"/>
          <w:szCs w:val="22"/>
          <w:shd w:val="clear" w:color="auto" w:fill="FEFFFF"/>
        </w:rPr>
        <w:t>Architect + Data Architect | Engineer + Full Stack Developer</w:t>
      </w:r>
    </w:p>
    <w:p w14:paraId="4CE69435" w14:textId="77777777" w:rsidR="000908A8" w:rsidRDefault="00AC2664">
      <w:pPr>
        <w:pStyle w:val="BodyA"/>
        <w:widowControl w:val="0"/>
        <w:numPr>
          <w:ilvl w:val="0"/>
          <w:numId w:val="2"/>
        </w:numPr>
        <w:jc w:val="both"/>
        <w:rPr>
          <w:sz w:val="22"/>
          <w:szCs w:val="22"/>
        </w:rPr>
      </w:pPr>
      <w:r>
        <w:rPr>
          <w:rStyle w:val="None"/>
          <w:sz w:val="22"/>
          <w:szCs w:val="22"/>
        </w:rPr>
        <w:t xml:space="preserve">Designed, Developed &amp; Implemented </w:t>
      </w:r>
      <w:r>
        <w:rPr>
          <w:rStyle w:val="None"/>
          <w:sz w:val="22"/>
          <w:szCs w:val="22"/>
          <w:lang w:val="nl-NL"/>
        </w:rPr>
        <w:t xml:space="preserve">Big Data </w:t>
      </w:r>
      <w:r>
        <w:rPr>
          <w:rStyle w:val="None"/>
          <w:sz w:val="22"/>
          <w:szCs w:val="22"/>
        </w:rPr>
        <w:t xml:space="preserve">Pipelines, DWH, Data Processing using Databricks, Python, </w:t>
      </w:r>
      <w:proofErr w:type="spellStart"/>
      <w:r>
        <w:rPr>
          <w:rStyle w:val="None"/>
          <w:sz w:val="22"/>
          <w:szCs w:val="22"/>
        </w:rPr>
        <w:t>PySpark</w:t>
      </w:r>
      <w:proofErr w:type="spellEnd"/>
      <w:r>
        <w:rPr>
          <w:rStyle w:val="None"/>
          <w:sz w:val="22"/>
          <w:szCs w:val="22"/>
        </w:rPr>
        <w:t>, Scala, Kafka, Impala, Spark SQL, Hive and Snowflake, Kubernetes (K8s), Delta Lake, and Data Lake</w:t>
      </w:r>
    </w:p>
    <w:p w14:paraId="44D09FCD" w14:textId="77777777" w:rsidR="000908A8" w:rsidRDefault="00AC2664">
      <w:pPr>
        <w:pStyle w:val="NoSpacing"/>
        <w:numPr>
          <w:ilvl w:val="0"/>
          <w:numId w:val="2"/>
        </w:numPr>
        <w:rPr>
          <w:sz w:val="22"/>
          <w:szCs w:val="22"/>
        </w:rPr>
      </w:pPr>
      <w:r>
        <w:rPr>
          <w:rStyle w:val="None"/>
          <w:sz w:val="22"/>
          <w:szCs w:val="22"/>
        </w:rPr>
        <w:t xml:space="preserve">Designed &amp; Built ETL &amp; ELT Pipelines (Batch &amp; Stream Data Processing) using </w:t>
      </w:r>
      <w:r>
        <w:rPr>
          <w:sz w:val="22"/>
          <w:szCs w:val="22"/>
        </w:rPr>
        <w:t xml:space="preserve">Azure ADF, Talend, IoT/Event Hub, Kafka, Azure Data Lake (ADLS gen2), AWS s3, Redshift, DynamoDB, RDS, Azure </w:t>
      </w:r>
      <w:proofErr w:type="spellStart"/>
      <w:r>
        <w:rPr>
          <w:sz w:val="22"/>
          <w:szCs w:val="22"/>
        </w:rPr>
        <w:t>CosmosDB</w:t>
      </w:r>
      <w:proofErr w:type="spellEnd"/>
      <w:r>
        <w:rPr>
          <w:sz w:val="22"/>
          <w:szCs w:val="22"/>
        </w:rPr>
        <w:t xml:space="preserve"> (NoSQL), Databricks, Azure SQL, Oracle, PostgreSQL</w:t>
      </w:r>
    </w:p>
    <w:p w14:paraId="128F608E" w14:textId="77777777" w:rsidR="000908A8" w:rsidRDefault="00AC2664">
      <w:pPr>
        <w:pStyle w:val="NoSpacing"/>
        <w:numPr>
          <w:ilvl w:val="0"/>
          <w:numId w:val="4"/>
        </w:numPr>
        <w:jc w:val="both"/>
        <w:rPr>
          <w:sz w:val="22"/>
          <w:szCs w:val="22"/>
        </w:rPr>
      </w:pPr>
      <w:r>
        <w:rPr>
          <w:rStyle w:val="None"/>
          <w:sz w:val="22"/>
          <w:szCs w:val="22"/>
        </w:rPr>
        <w:t xml:space="preserve">Architected data migration solution from MS-SQL server to </w:t>
      </w:r>
      <w:proofErr w:type="spellStart"/>
      <w:r>
        <w:rPr>
          <w:rStyle w:val="None"/>
          <w:sz w:val="22"/>
          <w:szCs w:val="22"/>
        </w:rPr>
        <w:t>BigQuery</w:t>
      </w:r>
      <w:proofErr w:type="spellEnd"/>
      <w:r>
        <w:rPr>
          <w:rStyle w:val="None"/>
          <w:sz w:val="22"/>
          <w:szCs w:val="22"/>
        </w:rPr>
        <w:t xml:space="preserve"> using </w:t>
      </w:r>
      <w:r>
        <w:rPr>
          <w:sz w:val="22"/>
          <w:szCs w:val="22"/>
        </w:rPr>
        <w:t xml:space="preserve">Cloud Composer (Managed Airflow Environment), written python scripts (DAGs) to move data into </w:t>
      </w:r>
      <w:proofErr w:type="spellStart"/>
      <w:r>
        <w:rPr>
          <w:sz w:val="22"/>
          <w:szCs w:val="22"/>
        </w:rPr>
        <w:t>BigQuery</w:t>
      </w:r>
      <w:proofErr w:type="spellEnd"/>
      <w:r>
        <w:rPr>
          <w:sz w:val="22"/>
          <w:szCs w:val="22"/>
        </w:rPr>
        <w:t xml:space="preserve"> stage dataset  </w:t>
      </w:r>
    </w:p>
    <w:p w14:paraId="2177DC56" w14:textId="77777777" w:rsidR="000908A8" w:rsidRDefault="00AC2664">
      <w:pPr>
        <w:pStyle w:val="NoSpacing"/>
        <w:numPr>
          <w:ilvl w:val="0"/>
          <w:numId w:val="4"/>
        </w:numPr>
        <w:jc w:val="both"/>
        <w:rPr>
          <w:sz w:val="22"/>
          <w:szCs w:val="22"/>
        </w:rPr>
      </w:pPr>
      <w:r>
        <w:rPr>
          <w:sz w:val="22"/>
          <w:szCs w:val="22"/>
        </w:rPr>
        <w:t xml:space="preserve">Configured cluster env, allocating driver &amp; worker nodes memory to run the data migration jobs efficiently, </w:t>
      </w:r>
      <w:r>
        <w:rPr>
          <w:rStyle w:val="None"/>
          <w:sz w:val="22"/>
          <w:szCs w:val="22"/>
        </w:rPr>
        <w:t xml:space="preserve">Implemented </w:t>
      </w:r>
      <w:proofErr w:type="spellStart"/>
      <w:r>
        <w:rPr>
          <w:rStyle w:val="None"/>
          <w:sz w:val="22"/>
          <w:szCs w:val="22"/>
        </w:rPr>
        <w:t>ServerLess</w:t>
      </w:r>
      <w:proofErr w:type="spellEnd"/>
      <w:r>
        <w:rPr>
          <w:rStyle w:val="None"/>
          <w:sz w:val="22"/>
          <w:szCs w:val="22"/>
        </w:rPr>
        <w:t xml:space="preserve"> Applications using Cloud Run Functions, GCS, Pub/Sub, Cloud Scheduler, Data Flow, Cloud SQL, App Engine, </w:t>
      </w:r>
      <w:r>
        <w:rPr>
          <w:sz w:val="22"/>
          <w:szCs w:val="22"/>
        </w:rPr>
        <w:t>Designed Medallion architecture for e-Commerce Data Layer (Gold) for BI/ML/AI</w:t>
      </w:r>
    </w:p>
    <w:p w14:paraId="0E4CA44A" w14:textId="77777777" w:rsidR="000908A8" w:rsidRDefault="00AC2664">
      <w:pPr>
        <w:pStyle w:val="NoSpacing"/>
        <w:numPr>
          <w:ilvl w:val="0"/>
          <w:numId w:val="2"/>
        </w:numPr>
        <w:rPr>
          <w:sz w:val="22"/>
          <w:szCs w:val="22"/>
        </w:rPr>
      </w:pPr>
      <w:r>
        <w:rPr>
          <w:rStyle w:val="None"/>
          <w:sz w:val="22"/>
          <w:szCs w:val="22"/>
        </w:rPr>
        <w:t xml:space="preserve">Developed </w:t>
      </w:r>
      <w:proofErr w:type="spellStart"/>
      <w:r>
        <w:rPr>
          <w:rStyle w:val="None"/>
          <w:sz w:val="22"/>
          <w:szCs w:val="22"/>
        </w:rPr>
        <w:t>MicroServices</w:t>
      </w:r>
      <w:proofErr w:type="spellEnd"/>
      <w:r>
        <w:rPr>
          <w:rStyle w:val="None"/>
          <w:sz w:val="22"/>
          <w:szCs w:val="22"/>
        </w:rPr>
        <w:t xml:space="preserve"> consuming APIs using Python, Django, Flask Framework, JavaScript, HTML, CSS</w:t>
      </w:r>
    </w:p>
    <w:p w14:paraId="2D476494" w14:textId="77777777" w:rsidR="000908A8" w:rsidRDefault="00AC2664">
      <w:pPr>
        <w:pStyle w:val="BodyA"/>
        <w:numPr>
          <w:ilvl w:val="0"/>
          <w:numId w:val="2"/>
        </w:numPr>
        <w:rPr>
          <w:sz w:val="22"/>
          <w:szCs w:val="22"/>
        </w:rPr>
      </w:pPr>
      <w:r>
        <w:rPr>
          <w:rStyle w:val="None"/>
          <w:sz w:val="22"/>
          <w:szCs w:val="22"/>
          <w:lang w:val="de-DE"/>
        </w:rPr>
        <w:t xml:space="preserve">Developed </w:t>
      </w:r>
      <w:r>
        <w:rPr>
          <w:rStyle w:val="None"/>
          <w:sz w:val="22"/>
          <w:szCs w:val="22"/>
        </w:rPr>
        <w:t>D</w:t>
      </w:r>
      <w:r>
        <w:rPr>
          <w:rStyle w:val="None"/>
          <w:sz w:val="22"/>
          <w:szCs w:val="22"/>
          <w:lang w:val="it-IT"/>
        </w:rPr>
        <w:t xml:space="preserve">ata </w:t>
      </w:r>
      <w:r>
        <w:rPr>
          <w:rStyle w:val="None"/>
          <w:sz w:val="22"/>
          <w:szCs w:val="22"/>
        </w:rPr>
        <w:t>M</w:t>
      </w:r>
      <w:r>
        <w:rPr>
          <w:rStyle w:val="None"/>
          <w:sz w:val="22"/>
          <w:szCs w:val="22"/>
          <w:lang w:val="nl-NL"/>
        </w:rPr>
        <w:t>odels for DWH,</w:t>
      </w:r>
      <w:r>
        <w:rPr>
          <w:rStyle w:val="None"/>
          <w:sz w:val="22"/>
          <w:szCs w:val="22"/>
        </w:rPr>
        <w:t xml:space="preserve"> </w:t>
      </w:r>
      <w:r>
        <w:rPr>
          <w:rStyle w:val="None"/>
          <w:sz w:val="22"/>
          <w:szCs w:val="22"/>
          <w:lang w:val="es-ES_tradnl"/>
        </w:rPr>
        <w:t xml:space="preserve">Unity </w:t>
      </w:r>
      <w:proofErr w:type="spellStart"/>
      <w:r>
        <w:rPr>
          <w:rStyle w:val="None"/>
          <w:sz w:val="22"/>
          <w:szCs w:val="22"/>
          <w:lang w:val="es-ES_tradnl"/>
        </w:rPr>
        <w:t>Catalog</w:t>
      </w:r>
      <w:proofErr w:type="spellEnd"/>
      <w:r>
        <w:rPr>
          <w:rStyle w:val="None"/>
          <w:sz w:val="22"/>
          <w:szCs w:val="22"/>
        </w:rPr>
        <w:t>, M</w:t>
      </w:r>
      <w:r>
        <w:rPr>
          <w:rStyle w:val="None"/>
          <w:sz w:val="22"/>
          <w:szCs w:val="22"/>
          <w:lang w:val="pt-PT"/>
        </w:rPr>
        <w:t xml:space="preserve">etadata </w:t>
      </w:r>
      <w:r>
        <w:rPr>
          <w:rStyle w:val="None"/>
          <w:sz w:val="22"/>
          <w:szCs w:val="22"/>
        </w:rPr>
        <w:t>M</w:t>
      </w:r>
      <w:proofErr w:type="spellStart"/>
      <w:r>
        <w:rPr>
          <w:rStyle w:val="None"/>
          <w:sz w:val="22"/>
          <w:szCs w:val="22"/>
          <w:lang w:val="fr-FR"/>
        </w:rPr>
        <w:t>anagement</w:t>
      </w:r>
      <w:proofErr w:type="spellEnd"/>
      <w:r>
        <w:rPr>
          <w:rStyle w:val="None"/>
          <w:sz w:val="22"/>
          <w:szCs w:val="22"/>
          <w:lang w:val="fr-FR"/>
        </w:rPr>
        <w:t xml:space="preserve"> &amp; </w:t>
      </w:r>
      <w:r>
        <w:rPr>
          <w:sz w:val="22"/>
          <w:szCs w:val="22"/>
        </w:rPr>
        <w:t>Dashboards &amp; Reports using Power BI, Tableau, Looker/Data Studio dashboards reports, DWH Models, MDX, DAX</w:t>
      </w:r>
    </w:p>
    <w:p w14:paraId="26EA565D" w14:textId="77777777" w:rsidR="000908A8" w:rsidRDefault="00AC2664">
      <w:pPr>
        <w:pStyle w:val="NoSpacing"/>
        <w:numPr>
          <w:ilvl w:val="0"/>
          <w:numId w:val="2"/>
        </w:numPr>
        <w:jc w:val="both"/>
        <w:rPr>
          <w:sz w:val="22"/>
          <w:szCs w:val="22"/>
        </w:rPr>
      </w:pPr>
      <w:r>
        <w:rPr>
          <w:rStyle w:val="None"/>
          <w:sz w:val="22"/>
          <w:szCs w:val="22"/>
        </w:rPr>
        <w:t xml:space="preserve">Experienced in CI/CD </w:t>
      </w:r>
      <w:r>
        <w:rPr>
          <w:rStyle w:val="None"/>
          <w:sz w:val="22"/>
          <w:szCs w:val="22"/>
          <w:lang w:val="nl-NL"/>
        </w:rPr>
        <w:t>Azure DevOps</w:t>
      </w:r>
      <w:r>
        <w:rPr>
          <w:rStyle w:val="None"/>
          <w:sz w:val="22"/>
          <w:szCs w:val="22"/>
        </w:rPr>
        <w:t xml:space="preserve">, </w:t>
      </w:r>
      <w:r>
        <w:rPr>
          <w:rStyle w:val="None"/>
          <w:sz w:val="22"/>
          <w:szCs w:val="22"/>
          <w:lang w:val="it-IT"/>
        </w:rPr>
        <w:t>Docker, Jenkins, Github/Bitbucket, Chef, Terraform</w:t>
      </w:r>
      <w:r>
        <w:rPr>
          <w:rStyle w:val="None"/>
          <w:sz w:val="22"/>
          <w:szCs w:val="22"/>
          <w:lang w:val="nl-NL"/>
        </w:rPr>
        <w:t>, TeamCity</w:t>
      </w:r>
    </w:p>
    <w:p w14:paraId="06FFE409" w14:textId="77777777" w:rsidR="000908A8" w:rsidRDefault="00AC2664">
      <w:pPr>
        <w:pStyle w:val="NoSpacing"/>
        <w:numPr>
          <w:ilvl w:val="0"/>
          <w:numId w:val="4"/>
        </w:numPr>
        <w:jc w:val="both"/>
        <w:rPr>
          <w:sz w:val="22"/>
          <w:szCs w:val="22"/>
        </w:rPr>
      </w:pPr>
      <w:r>
        <w:rPr>
          <w:rStyle w:val="None"/>
          <w:sz w:val="22"/>
          <w:szCs w:val="22"/>
        </w:rPr>
        <w:t xml:space="preserve">Worked in ML and AI projects, used </w:t>
      </w:r>
      <w:proofErr w:type="spellStart"/>
      <w:r>
        <w:rPr>
          <w:rStyle w:val="None"/>
          <w:sz w:val="22"/>
          <w:szCs w:val="22"/>
        </w:rPr>
        <w:t>MLOps</w:t>
      </w:r>
      <w:proofErr w:type="spellEnd"/>
      <w:r>
        <w:rPr>
          <w:rStyle w:val="None"/>
          <w:sz w:val="22"/>
          <w:szCs w:val="22"/>
        </w:rPr>
        <w:t xml:space="preserve"> &amp; </w:t>
      </w:r>
      <w:proofErr w:type="spellStart"/>
      <w:r>
        <w:rPr>
          <w:rStyle w:val="None"/>
          <w:sz w:val="22"/>
          <w:szCs w:val="22"/>
        </w:rPr>
        <w:t>ModelOps</w:t>
      </w:r>
      <w:proofErr w:type="spellEnd"/>
      <w:r>
        <w:rPr>
          <w:rStyle w:val="None"/>
          <w:sz w:val="22"/>
          <w:szCs w:val="22"/>
        </w:rPr>
        <w:t xml:space="preserve">, AI technologies, created &amp; monitored Kensho feed for anomaly detection, used Jarvis using GPT-3 ML models, Written optimized sequel queries, functions, procedure in various languages including </w:t>
      </w:r>
      <w:proofErr w:type="spellStart"/>
      <w:r>
        <w:rPr>
          <w:rStyle w:val="None"/>
          <w:sz w:val="22"/>
          <w:szCs w:val="22"/>
        </w:rPr>
        <w:t>BigQuery</w:t>
      </w:r>
      <w:proofErr w:type="spellEnd"/>
      <w:r>
        <w:rPr>
          <w:rStyle w:val="None"/>
          <w:sz w:val="22"/>
          <w:szCs w:val="22"/>
        </w:rPr>
        <w:t>, SQL, PL/SQL, Python (</w:t>
      </w:r>
      <w:r>
        <w:rPr>
          <w:sz w:val="22"/>
          <w:szCs w:val="22"/>
        </w:rPr>
        <w:t>NumPy, SciPy, Pandas, etc.,)</w:t>
      </w:r>
      <w:r>
        <w:rPr>
          <w:rStyle w:val="None"/>
          <w:sz w:val="22"/>
          <w:szCs w:val="22"/>
        </w:rPr>
        <w:t>, JavaScript</w:t>
      </w:r>
    </w:p>
    <w:p w14:paraId="21DBF43B" w14:textId="77777777" w:rsidR="000908A8" w:rsidRDefault="000908A8">
      <w:pPr>
        <w:pStyle w:val="NoSpacing"/>
        <w:rPr>
          <w:rStyle w:val="None"/>
          <w:rFonts w:ascii="Cambria" w:eastAsia="Cambria" w:hAnsi="Cambria" w:cs="Cambria"/>
          <w:sz w:val="22"/>
          <w:szCs w:val="22"/>
        </w:rPr>
      </w:pPr>
    </w:p>
    <w:p w14:paraId="0E352F70" w14:textId="77777777" w:rsidR="000908A8" w:rsidRDefault="00AC2664">
      <w:pPr>
        <w:pStyle w:val="NoSpacing"/>
        <w:rPr>
          <w:rStyle w:val="None"/>
          <w:caps/>
          <w:u w:val="single"/>
        </w:rPr>
      </w:pPr>
      <w:r>
        <w:rPr>
          <w:rStyle w:val="None"/>
          <w:rFonts w:eastAsia="Arial Unicode MS" w:cs="Arial Unicode MS"/>
          <w:b/>
          <w:bCs/>
          <w:sz w:val="22"/>
          <w:szCs w:val="22"/>
          <w:u w:val="single"/>
          <w14:textOutline w14:w="12700" w14:cap="flat" w14:cmpd="sng" w14:algn="ctr">
            <w14:noFill/>
            <w14:prstDash w14:val="solid"/>
            <w14:miter w14:lim="400000"/>
          </w14:textOutline>
        </w:rPr>
        <w:t>Certifications and Achievements</w:t>
      </w:r>
    </w:p>
    <w:p w14:paraId="2969916A" w14:textId="77777777" w:rsidR="000908A8" w:rsidRDefault="00AC2664">
      <w:pPr>
        <w:pStyle w:val="NoSpacing"/>
        <w:numPr>
          <w:ilvl w:val="0"/>
          <w:numId w:val="6"/>
        </w:numPr>
        <w:jc w:val="both"/>
        <w:rPr>
          <w:sz w:val="22"/>
          <w:szCs w:val="22"/>
        </w:rPr>
      </w:pPr>
      <w:r>
        <w:rPr>
          <w:rStyle w:val="None"/>
          <w:sz w:val="22"/>
          <w:szCs w:val="22"/>
        </w:rPr>
        <w:t>Certified GenAI for Data Engineers - Nov 2024</w:t>
      </w:r>
    </w:p>
    <w:p w14:paraId="51FC4C0D" w14:textId="77777777" w:rsidR="000908A8" w:rsidRDefault="00AC2664">
      <w:pPr>
        <w:pStyle w:val="NoSpacing"/>
        <w:numPr>
          <w:ilvl w:val="0"/>
          <w:numId w:val="6"/>
        </w:numPr>
        <w:jc w:val="both"/>
        <w:rPr>
          <w:sz w:val="22"/>
          <w:szCs w:val="22"/>
        </w:rPr>
      </w:pPr>
      <w:r>
        <w:rPr>
          <w:rStyle w:val="None"/>
          <w:sz w:val="22"/>
          <w:szCs w:val="22"/>
        </w:rPr>
        <w:t>Databricks - Academy Accreditation - Databricks Lakehouse Fundamentals, May 2023</w:t>
      </w:r>
    </w:p>
    <w:p w14:paraId="56FE5F92" w14:textId="77777777" w:rsidR="000908A8" w:rsidRDefault="00AC2664">
      <w:pPr>
        <w:pStyle w:val="NoSpacing"/>
        <w:numPr>
          <w:ilvl w:val="0"/>
          <w:numId w:val="6"/>
        </w:numPr>
        <w:jc w:val="both"/>
        <w:rPr>
          <w:sz w:val="22"/>
          <w:szCs w:val="22"/>
        </w:rPr>
      </w:pPr>
      <w:r>
        <w:rPr>
          <w:rStyle w:val="None"/>
          <w:sz w:val="22"/>
          <w:szCs w:val="22"/>
        </w:rPr>
        <w:t xml:space="preserve">Microsoft Certified Azure AI Engineer Associate, Aug 2020 </w:t>
      </w:r>
      <w:r>
        <w:rPr>
          <w:sz w:val="22"/>
          <w:szCs w:val="22"/>
        </w:rPr>
        <w:t>(Vision, Speech, Language, Decision &amp; OpenAI API)</w:t>
      </w:r>
    </w:p>
    <w:p w14:paraId="77A53D80" w14:textId="77777777" w:rsidR="000908A8" w:rsidRDefault="00AC2664">
      <w:pPr>
        <w:pStyle w:val="NoSpacing"/>
        <w:numPr>
          <w:ilvl w:val="0"/>
          <w:numId w:val="6"/>
        </w:numPr>
        <w:jc w:val="both"/>
        <w:rPr>
          <w:sz w:val="22"/>
          <w:szCs w:val="22"/>
        </w:rPr>
      </w:pPr>
      <w:r>
        <w:rPr>
          <w:rStyle w:val="None"/>
          <w:sz w:val="22"/>
          <w:szCs w:val="22"/>
        </w:rPr>
        <w:t>Google Certified Professional Cloud Architect, Google</w:t>
      </w:r>
      <w:r>
        <w:rPr>
          <w:rStyle w:val="None"/>
          <w:color w:val="FF2600"/>
          <w:sz w:val="22"/>
          <w:szCs w:val="22"/>
          <w:u w:color="FF2600"/>
        </w:rPr>
        <w:t xml:space="preserve"> </w:t>
      </w:r>
      <w:r>
        <w:rPr>
          <w:rStyle w:val="None"/>
          <w:sz w:val="22"/>
          <w:szCs w:val="22"/>
        </w:rPr>
        <w:t>Cloud, Jul 2020</w:t>
      </w:r>
    </w:p>
    <w:p w14:paraId="1935530F" w14:textId="77777777" w:rsidR="000908A8" w:rsidRDefault="00AC2664">
      <w:pPr>
        <w:pStyle w:val="NoSpacing"/>
        <w:numPr>
          <w:ilvl w:val="0"/>
          <w:numId w:val="6"/>
        </w:numPr>
        <w:jc w:val="both"/>
        <w:rPr>
          <w:sz w:val="22"/>
          <w:szCs w:val="22"/>
        </w:rPr>
      </w:pPr>
      <w:r>
        <w:rPr>
          <w:rStyle w:val="None"/>
          <w:sz w:val="22"/>
          <w:szCs w:val="22"/>
        </w:rPr>
        <w:t>Project Management Professional (PMP) Course Certified, IIL, New York City, NY - 2012</w:t>
      </w:r>
    </w:p>
    <w:p w14:paraId="2DC02E28" w14:textId="77777777" w:rsidR="000908A8" w:rsidRDefault="000908A8">
      <w:pPr>
        <w:pStyle w:val="NoSpacing"/>
        <w:rPr>
          <w:rStyle w:val="None"/>
          <w:b/>
          <w:bCs/>
          <w:smallCaps/>
          <w:sz w:val="22"/>
          <w:szCs w:val="22"/>
        </w:rPr>
      </w:pPr>
    </w:p>
    <w:p w14:paraId="40B787DA" w14:textId="77777777" w:rsidR="000908A8" w:rsidRDefault="00AC2664">
      <w:pPr>
        <w:pStyle w:val="NoSpacing"/>
        <w:rPr>
          <w:rStyle w:val="None"/>
          <w:b/>
          <w:bCs/>
          <w:sz w:val="22"/>
          <w:szCs w:val="22"/>
          <w:u w:val="single"/>
        </w:rPr>
      </w:pPr>
      <w:r>
        <w:rPr>
          <w:rStyle w:val="None"/>
          <w:rFonts w:eastAsia="Arial Unicode MS" w:cs="Arial Unicode MS"/>
          <w:b/>
          <w:bCs/>
          <w:sz w:val="22"/>
          <w:szCs w:val="22"/>
          <w:u w:val="single"/>
        </w:rPr>
        <w:t>Professional Experience:</w:t>
      </w:r>
    </w:p>
    <w:p w14:paraId="5BE38F6F" w14:textId="77777777" w:rsidR="000908A8" w:rsidRDefault="000908A8">
      <w:pPr>
        <w:pStyle w:val="NoSpacing"/>
        <w:rPr>
          <w:rStyle w:val="None"/>
          <w:b/>
          <w:bCs/>
          <w:sz w:val="22"/>
          <w:szCs w:val="22"/>
          <w:u w:val="single"/>
        </w:rPr>
      </w:pPr>
    </w:p>
    <w:p w14:paraId="44027BFA" w14:textId="6AAA9813" w:rsidR="000908A8" w:rsidRDefault="00AC2664">
      <w:pPr>
        <w:pStyle w:val="NoSpacing"/>
        <w:rPr>
          <w:rStyle w:val="None"/>
          <w:b/>
          <w:bCs/>
          <w:sz w:val="22"/>
          <w:szCs w:val="22"/>
        </w:rPr>
      </w:pPr>
      <w:r>
        <w:rPr>
          <w:rStyle w:val="None"/>
          <w:b/>
          <w:bCs/>
          <w:sz w:val="22"/>
          <w:szCs w:val="22"/>
        </w:rPr>
        <w:t>Employer &amp; Client</w:t>
      </w:r>
      <w:r>
        <w:rPr>
          <w:rStyle w:val="None"/>
          <w:b/>
          <w:bCs/>
          <w:sz w:val="22"/>
          <w:szCs w:val="22"/>
        </w:rPr>
        <w:tab/>
        <w:t>: Everest Consulting &amp; Venus, FL</w:t>
      </w:r>
      <w:r>
        <w:rPr>
          <w:rStyle w:val="None"/>
          <w:b/>
          <w:bCs/>
          <w:sz w:val="22"/>
          <w:szCs w:val="22"/>
        </w:rPr>
        <w:tab/>
      </w:r>
      <w:r>
        <w:rPr>
          <w:rStyle w:val="None"/>
          <w:b/>
          <w:bCs/>
          <w:sz w:val="22"/>
          <w:szCs w:val="22"/>
        </w:rPr>
        <w:tab/>
      </w:r>
      <w:r>
        <w:rPr>
          <w:rStyle w:val="None"/>
          <w:b/>
          <w:bCs/>
          <w:sz w:val="22"/>
          <w:szCs w:val="22"/>
        </w:rPr>
        <w:tab/>
      </w:r>
      <w:r>
        <w:rPr>
          <w:rStyle w:val="None"/>
          <w:b/>
          <w:bCs/>
          <w:sz w:val="22"/>
          <w:szCs w:val="22"/>
        </w:rPr>
        <w:tab/>
        <w:t xml:space="preserve">         06/23 to Till Date</w:t>
      </w:r>
      <w:r>
        <w:rPr>
          <w:rStyle w:val="None"/>
          <w:b/>
          <w:bCs/>
          <w:sz w:val="22"/>
          <w:szCs w:val="22"/>
          <w:lang w:val="fr-FR"/>
        </w:rPr>
        <w:t xml:space="preserve">                                                                                                                            </w:t>
      </w:r>
    </w:p>
    <w:p w14:paraId="2E5AF9D1" w14:textId="3000478B" w:rsidR="000908A8" w:rsidRDefault="00AC2664">
      <w:pPr>
        <w:pStyle w:val="NoSpacing"/>
      </w:pPr>
      <w:r>
        <w:rPr>
          <w:rStyle w:val="None"/>
          <w:rFonts w:eastAsia="Arial Unicode MS" w:cs="Arial Unicode MS"/>
          <w:b/>
          <w:bCs/>
          <w:sz w:val="22"/>
          <w:szCs w:val="22"/>
        </w:rPr>
        <w:t xml:space="preserve">Role &amp; Responsibilities: </w:t>
      </w:r>
      <w:r w:rsidR="00596EAD">
        <w:rPr>
          <w:rStyle w:val="None"/>
          <w:rFonts w:eastAsia="Arial Unicode MS" w:cs="Arial Unicode MS"/>
          <w:b/>
          <w:bCs/>
          <w:sz w:val="22"/>
          <w:szCs w:val="22"/>
        </w:rPr>
        <w:t xml:space="preserve">GCP </w:t>
      </w:r>
      <w:r>
        <w:rPr>
          <w:rStyle w:val="None"/>
          <w:rFonts w:eastAsia="Arial Unicode MS" w:cs="Arial Unicode MS"/>
          <w:b/>
          <w:bCs/>
          <w:sz w:val="22"/>
          <w:szCs w:val="22"/>
        </w:rPr>
        <w:t xml:space="preserve">Cloud </w:t>
      </w:r>
      <w:r>
        <w:rPr>
          <w:rStyle w:val="None"/>
          <w:rFonts w:eastAsia="Arial Unicode MS" w:cs="Arial Unicode MS"/>
          <w:b/>
          <w:bCs/>
          <w:sz w:val="22"/>
          <w:szCs w:val="22"/>
          <w:shd w:val="clear" w:color="auto" w:fill="FEFFFF"/>
        </w:rPr>
        <w:t>Data Architect (</w:t>
      </w:r>
      <w:r>
        <w:rPr>
          <w:rStyle w:val="None"/>
          <w:rFonts w:eastAsia="Arial Unicode MS" w:cs="Arial Unicode MS"/>
          <w:b/>
          <w:bCs/>
          <w:sz w:val="22"/>
          <w:szCs w:val="22"/>
        </w:rPr>
        <w:t xml:space="preserve">Google Cloud) </w:t>
      </w:r>
    </w:p>
    <w:p w14:paraId="732E9227" w14:textId="77777777" w:rsidR="000908A8" w:rsidRDefault="00AC2664">
      <w:pPr>
        <w:pStyle w:val="NoSpacing"/>
        <w:numPr>
          <w:ilvl w:val="0"/>
          <w:numId w:val="8"/>
        </w:numPr>
        <w:rPr>
          <w:sz w:val="22"/>
          <w:szCs w:val="22"/>
        </w:rPr>
      </w:pPr>
      <w:r>
        <w:rPr>
          <w:rStyle w:val="None"/>
          <w:sz w:val="22"/>
          <w:szCs w:val="22"/>
        </w:rPr>
        <w:t xml:space="preserve">Architected, </w:t>
      </w:r>
      <w:r>
        <w:rPr>
          <w:rStyle w:val="None"/>
          <w:sz w:val="22"/>
          <w:szCs w:val="22"/>
          <w:shd w:val="clear" w:color="auto" w:fill="FFFFFF"/>
        </w:rPr>
        <w:t xml:space="preserve">Designed, developed data migration from on-prem SQL-Server to Google </w:t>
      </w:r>
      <w:proofErr w:type="spellStart"/>
      <w:r>
        <w:rPr>
          <w:rStyle w:val="None"/>
          <w:sz w:val="22"/>
          <w:szCs w:val="22"/>
          <w:shd w:val="clear" w:color="auto" w:fill="FFFFFF"/>
        </w:rPr>
        <w:t>BigQuery</w:t>
      </w:r>
      <w:proofErr w:type="spellEnd"/>
      <w:r>
        <w:rPr>
          <w:rStyle w:val="None"/>
          <w:sz w:val="22"/>
          <w:szCs w:val="22"/>
          <w:shd w:val="clear" w:color="auto" w:fill="FFFFFF"/>
        </w:rPr>
        <w:t xml:space="preserve"> using Data Pipelines in Composer Airflow env., using DAGs, written in Python, end-to-end pipeline creation, analyzed data, scheduled in using Airflow service and Data Form to clean and transfer to upper layer</w:t>
      </w:r>
    </w:p>
    <w:p w14:paraId="5CA9CA18" w14:textId="77777777" w:rsidR="000908A8" w:rsidRDefault="00AC2664">
      <w:pPr>
        <w:pStyle w:val="NoSpacing"/>
        <w:numPr>
          <w:ilvl w:val="0"/>
          <w:numId w:val="8"/>
        </w:numPr>
        <w:rPr>
          <w:sz w:val="22"/>
          <w:szCs w:val="22"/>
        </w:rPr>
      </w:pPr>
      <w:r>
        <w:rPr>
          <w:rStyle w:val="None"/>
          <w:sz w:val="22"/>
          <w:szCs w:val="22"/>
          <w:shd w:val="clear" w:color="auto" w:fill="FFFFFF"/>
        </w:rPr>
        <w:t xml:space="preserve">Build DBT transformation of data to gold layer using </w:t>
      </w:r>
      <w:proofErr w:type="spellStart"/>
      <w:r>
        <w:rPr>
          <w:rStyle w:val="None"/>
          <w:sz w:val="22"/>
          <w:szCs w:val="22"/>
          <w:shd w:val="clear" w:color="auto" w:fill="FFFFFF"/>
        </w:rPr>
        <w:t>sql</w:t>
      </w:r>
      <w:proofErr w:type="spellEnd"/>
      <w:r>
        <w:rPr>
          <w:rStyle w:val="None"/>
          <w:sz w:val="22"/>
          <w:szCs w:val="22"/>
          <w:shd w:val="clear" w:color="auto" w:fill="FFFFFF"/>
        </w:rPr>
        <w:t xml:space="preserve"> pipeline to analytics platform for AI/ML model usage</w:t>
      </w:r>
    </w:p>
    <w:p w14:paraId="78BAD228" w14:textId="77777777" w:rsidR="000908A8" w:rsidRDefault="00AC2664">
      <w:pPr>
        <w:pStyle w:val="BodyAA"/>
        <w:numPr>
          <w:ilvl w:val="0"/>
          <w:numId w:val="8"/>
        </w:numPr>
        <w:rPr>
          <w:sz w:val="22"/>
          <w:szCs w:val="22"/>
        </w:rPr>
      </w:pPr>
      <w:r>
        <w:rPr>
          <w:rStyle w:val="None"/>
          <w:sz w:val="22"/>
          <w:szCs w:val="22"/>
        </w:rPr>
        <w:t xml:space="preserve">Created cloud functions to ingest Shopify API data into Big Query using Python, </w:t>
      </w:r>
      <w:proofErr w:type="spellStart"/>
      <w:r>
        <w:rPr>
          <w:rStyle w:val="None"/>
          <w:sz w:val="22"/>
          <w:szCs w:val="22"/>
        </w:rPr>
        <w:t>PySpark</w:t>
      </w:r>
      <w:proofErr w:type="spellEnd"/>
      <w:r>
        <w:rPr>
          <w:rStyle w:val="None"/>
          <w:sz w:val="22"/>
          <w:szCs w:val="22"/>
        </w:rPr>
        <w:t>, Notebooks, and, SQL</w:t>
      </w:r>
    </w:p>
    <w:p w14:paraId="321D47C3" w14:textId="77777777" w:rsidR="000908A8" w:rsidRDefault="00AC2664">
      <w:pPr>
        <w:pStyle w:val="BodyAA"/>
        <w:numPr>
          <w:ilvl w:val="0"/>
          <w:numId w:val="8"/>
        </w:numPr>
        <w:rPr>
          <w:sz w:val="22"/>
          <w:szCs w:val="22"/>
        </w:rPr>
      </w:pPr>
      <w:r>
        <w:rPr>
          <w:rStyle w:val="None"/>
          <w:sz w:val="22"/>
          <w:szCs w:val="22"/>
        </w:rPr>
        <w:t>Built Power BI Dashboards for various departments, like Finance, HR, Planning, Marketing, etc.,</w:t>
      </w:r>
    </w:p>
    <w:p w14:paraId="2856C7CD" w14:textId="77777777" w:rsidR="000908A8" w:rsidRDefault="00AC2664">
      <w:pPr>
        <w:pStyle w:val="BodyAA"/>
        <w:numPr>
          <w:ilvl w:val="0"/>
          <w:numId w:val="8"/>
        </w:numPr>
        <w:rPr>
          <w:sz w:val="22"/>
          <w:szCs w:val="22"/>
        </w:rPr>
      </w:pPr>
      <w:r>
        <w:rPr>
          <w:rStyle w:val="None"/>
          <w:sz w:val="22"/>
          <w:szCs w:val="22"/>
          <w:shd w:val="clear" w:color="auto" w:fill="FEFFFF"/>
        </w:rPr>
        <w:t>Used DevOps to deliver code from git repository, create PRs to merge from dev branches to master branch</w:t>
      </w:r>
    </w:p>
    <w:p w14:paraId="243BD3A6" w14:textId="77777777" w:rsidR="000908A8" w:rsidRDefault="000908A8">
      <w:pPr>
        <w:pStyle w:val="NoSpacing"/>
        <w:rPr>
          <w:rStyle w:val="None"/>
          <w:u w:val="single"/>
        </w:rPr>
      </w:pPr>
    </w:p>
    <w:p w14:paraId="2633486B" w14:textId="77777777" w:rsidR="000908A8" w:rsidRDefault="00AC2664">
      <w:pPr>
        <w:pStyle w:val="NoSpacing"/>
        <w:rPr>
          <w:rStyle w:val="None"/>
          <w:b/>
          <w:bCs/>
          <w:sz w:val="22"/>
          <w:szCs w:val="22"/>
        </w:rPr>
      </w:pPr>
      <w:r>
        <w:rPr>
          <w:rStyle w:val="None"/>
          <w:rFonts w:eastAsia="Arial Unicode MS" w:cs="Arial Unicode MS"/>
          <w:b/>
          <w:bCs/>
          <w:sz w:val="22"/>
          <w:szCs w:val="22"/>
        </w:rPr>
        <w:t>Employer &amp; Client: Everest Consulting Group, NJ/CA, Microsoft Inc, Redmond, Seattle, WA</w:t>
      </w:r>
      <w:proofErr w:type="gramStart"/>
      <w:r>
        <w:rPr>
          <w:rStyle w:val="None"/>
          <w:b/>
          <w:bCs/>
          <w:sz w:val="22"/>
          <w:szCs w:val="22"/>
        </w:rPr>
        <w:tab/>
      </w:r>
      <w:r>
        <w:rPr>
          <w:rStyle w:val="None"/>
          <w:rFonts w:eastAsia="Arial Unicode MS" w:cs="Arial Unicode MS"/>
          <w:b/>
          <w:bCs/>
          <w:sz w:val="22"/>
          <w:szCs w:val="22"/>
        </w:rPr>
        <w:t xml:space="preserve">  11</w:t>
      </w:r>
      <w:proofErr w:type="gramEnd"/>
      <w:r>
        <w:rPr>
          <w:rStyle w:val="None"/>
          <w:rFonts w:eastAsia="Arial Unicode MS" w:cs="Arial Unicode MS"/>
          <w:b/>
          <w:bCs/>
          <w:sz w:val="22"/>
          <w:szCs w:val="22"/>
        </w:rPr>
        <w:t>/21 to 06/23</w:t>
      </w:r>
      <w:r>
        <w:rPr>
          <w:rStyle w:val="None"/>
          <w:rFonts w:eastAsia="Arial Unicode MS" w:cs="Arial Unicode MS"/>
          <w:b/>
          <w:bCs/>
          <w:sz w:val="22"/>
          <w:szCs w:val="22"/>
          <w:lang w:val="fr-FR"/>
        </w:rPr>
        <w:t xml:space="preserve">                                                                                                                            </w:t>
      </w:r>
    </w:p>
    <w:p w14:paraId="186E04CB" w14:textId="77777777" w:rsidR="000908A8" w:rsidRDefault="00AC2664">
      <w:pPr>
        <w:pStyle w:val="NoSpacing"/>
      </w:pPr>
      <w:r>
        <w:rPr>
          <w:rStyle w:val="None"/>
          <w:rFonts w:eastAsia="Arial Unicode MS" w:cs="Arial Unicode MS"/>
          <w:b/>
          <w:bCs/>
          <w:sz w:val="22"/>
          <w:szCs w:val="22"/>
        </w:rPr>
        <w:t xml:space="preserve">Role &amp; Responsibilities: </w:t>
      </w:r>
      <w:r>
        <w:rPr>
          <w:rStyle w:val="None"/>
          <w:rFonts w:eastAsia="Arial Unicode MS" w:cs="Arial Unicode MS"/>
          <w:b/>
          <w:bCs/>
          <w:sz w:val="22"/>
          <w:szCs w:val="22"/>
          <w:shd w:val="clear" w:color="auto" w:fill="FEFFFF"/>
        </w:rPr>
        <w:t>Data Engineer/Architect (</w:t>
      </w:r>
      <w:r>
        <w:rPr>
          <w:rStyle w:val="None"/>
          <w:rFonts w:eastAsia="Arial Unicode MS" w:cs="Arial Unicode MS"/>
          <w:b/>
          <w:bCs/>
          <w:sz w:val="22"/>
          <w:szCs w:val="22"/>
        </w:rPr>
        <w:t>Azure Cloud)</w:t>
      </w:r>
    </w:p>
    <w:p w14:paraId="4FBAA401" w14:textId="77777777" w:rsidR="000908A8" w:rsidRDefault="00AC2664">
      <w:pPr>
        <w:pStyle w:val="NoSpacing"/>
        <w:numPr>
          <w:ilvl w:val="0"/>
          <w:numId w:val="8"/>
        </w:numPr>
        <w:rPr>
          <w:sz w:val="22"/>
          <w:szCs w:val="22"/>
        </w:rPr>
      </w:pPr>
      <w:r>
        <w:rPr>
          <w:rStyle w:val="None"/>
          <w:sz w:val="22"/>
          <w:szCs w:val="22"/>
          <w:shd w:val="clear" w:color="auto" w:fill="FFFFFF"/>
        </w:rPr>
        <w:t xml:space="preserve">Designed, developed, and delivered </w:t>
      </w:r>
      <w:proofErr w:type="gramStart"/>
      <w:r>
        <w:rPr>
          <w:rStyle w:val="None"/>
          <w:sz w:val="22"/>
          <w:szCs w:val="22"/>
          <w:shd w:val="clear" w:color="auto" w:fill="FFFFFF"/>
        </w:rPr>
        <w:t>Big</w:t>
      </w:r>
      <w:proofErr w:type="gramEnd"/>
      <w:r>
        <w:rPr>
          <w:rStyle w:val="None"/>
          <w:sz w:val="22"/>
          <w:szCs w:val="22"/>
          <w:shd w:val="clear" w:color="auto" w:fill="FFFFFF"/>
        </w:rPr>
        <w:t xml:space="preserve"> data Pipelines for sustainability using Azure ADF, python, </w:t>
      </w:r>
      <w:proofErr w:type="spellStart"/>
      <w:r>
        <w:rPr>
          <w:rStyle w:val="None"/>
          <w:sz w:val="22"/>
          <w:szCs w:val="22"/>
          <w:shd w:val="clear" w:color="auto" w:fill="FFFFFF"/>
        </w:rPr>
        <w:t>pyspark</w:t>
      </w:r>
      <w:proofErr w:type="spellEnd"/>
      <w:r>
        <w:rPr>
          <w:rStyle w:val="None"/>
          <w:sz w:val="22"/>
          <w:szCs w:val="22"/>
          <w:shd w:val="clear" w:color="auto" w:fill="FFFFFF"/>
        </w:rPr>
        <w:t xml:space="preserve">, </w:t>
      </w:r>
      <w:proofErr w:type="spellStart"/>
      <w:r>
        <w:rPr>
          <w:rStyle w:val="None"/>
          <w:sz w:val="22"/>
          <w:szCs w:val="22"/>
          <w:shd w:val="clear" w:color="auto" w:fill="FFFFFF"/>
        </w:rPr>
        <w:t>sql</w:t>
      </w:r>
      <w:proofErr w:type="spellEnd"/>
    </w:p>
    <w:p w14:paraId="4632A669" w14:textId="77777777" w:rsidR="000908A8" w:rsidRDefault="00AC2664">
      <w:pPr>
        <w:pStyle w:val="NoSpacing"/>
        <w:numPr>
          <w:ilvl w:val="0"/>
          <w:numId w:val="8"/>
        </w:numPr>
        <w:rPr>
          <w:sz w:val="22"/>
          <w:szCs w:val="22"/>
        </w:rPr>
      </w:pPr>
      <w:r>
        <w:rPr>
          <w:rStyle w:val="None"/>
          <w:sz w:val="22"/>
          <w:szCs w:val="22"/>
        </w:rPr>
        <w:t>A</w:t>
      </w:r>
      <w:r>
        <w:rPr>
          <w:rStyle w:val="None"/>
          <w:sz w:val="22"/>
          <w:szCs w:val="22"/>
          <w:shd w:val="clear" w:color="auto" w:fill="FFFFFF"/>
        </w:rPr>
        <w:t xml:space="preserve">nalyzed millions &amp; billions of Microsoft’s product data using Spark, </w:t>
      </w:r>
      <w:proofErr w:type="spellStart"/>
      <w:r>
        <w:rPr>
          <w:rStyle w:val="None"/>
          <w:sz w:val="22"/>
          <w:szCs w:val="22"/>
          <w:shd w:val="clear" w:color="auto" w:fill="FFFFFF"/>
        </w:rPr>
        <w:t>Pyspark</w:t>
      </w:r>
      <w:proofErr w:type="spellEnd"/>
      <w:r>
        <w:rPr>
          <w:rStyle w:val="None"/>
          <w:sz w:val="22"/>
          <w:szCs w:val="22"/>
          <w:shd w:val="clear" w:color="auto" w:fill="FFFFFF"/>
        </w:rPr>
        <w:t xml:space="preserve">, Python, Databricks, Azure Synapse Analytics, </w:t>
      </w:r>
      <w:proofErr w:type="spellStart"/>
      <w:r>
        <w:rPr>
          <w:rStyle w:val="None"/>
          <w:sz w:val="22"/>
          <w:szCs w:val="22"/>
          <w:shd w:val="clear" w:color="auto" w:fill="FFFFFF"/>
        </w:rPr>
        <w:t>SparkSQL</w:t>
      </w:r>
      <w:proofErr w:type="spellEnd"/>
      <w:r>
        <w:rPr>
          <w:rStyle w:val="None"/>
          <w:sz w:val="22"/>
          <w:szCs w:val="22"/>
          <w:shd w:val="clear" w:color="auto" w:fill="FFFFFF"/>
        </w:rPr>
        <w:t>, ETL/ELT and DevOps, ADLS gen2, Cloud SQL, Event-grid, Unity Catalog</w:t>
      </w:r>
    </w:p>
    <w:p w14:paraId="2026E123" w14:textId="77777777" w:rsidR="000908A8" w:rsidRDefault="00AC2664">
      <w:pPr>
        <w:pStyle w:val="BodyAA"/>
        <w:numPr>
          <w:ilvl w:val="0"/>
          <w:numId w:val="8"/>
        </w:numPr>
        <w:rPr>
          <w:sz w:val="22"/>
          <w:szCs w:val="22"/>
        </w:rPr>
      </w:pPr>
      <w:r>
        <w:rPr>
          <w:rStyle w:val="None"/>
          <w:sz w:val="22"/>
          <w:szCs w:val="22"/>
          <w:shd w:val="clear" w:color="auto" w:fill="FEFFFF"/>
        </w:rPr>
        <w:t>Configured &amp; used DevOps to deliver code from git repository, create PRs to merge dev code to master branch</w:t>
      </w:r>
    </w:p>
    <w:p w14:paraId="0E97D123" w14:textId="77777777" w:rsidR="000908A8" w:rsidRDefault="00AC2664">
      <w:pPr>
        <w:pStyle w:val="BodyAA"/>
        <w:numPr>
          <w:ilvl w:val="0"/>
          <w:numId w:val="8"/>
        </w:numPr>
        <w:rPr>
          <w:sz w:val="22"/>
          <w:szCs w:val="22"/>
        </w:rPr>
      </w:pPr>
      <w:r>
        <w:rPr>
          <w:rStyle w:val="None"/>
          <w:sz w:val="22"/>
          <w:szCs w:val="22"/>
        </w:rPr>
        <w:t xml:space="preserve">Performed Data Analysis using Python, </w:t>
      </w:r>
      <w:proofErr w:type="spellStart"/>
      <w:r>
        <w:rPr>
          <w:rStyle w:val="None"/>
          <w:sz w:val="22"/>
          <w:szCs w:val="22"/>
        </w:rPr>
        <w:t>PySpark</w:t>
      </w:r>
      <w:proofErr w:type="spellEnd"/>
      <w:r>
        <w:rPr>
          <w:rStyle w:val="None"/>
          <w:sz w:val="22"/>
          <w:szCs w:val="22"/>
        </w:rPr>
        <w:t xml:space="preserve">, Databricks Notebooks, </w:t>
      </w:r>
      <w:proofErr w:type="spellStart"/>
      <w:r>
        <w:rPr>
          <w:rStyle w:val="None"/>
          <w:sz w:val="22"/>
          <w:szCs w:val="22"/>
        </w:rPr>
        <w:t>SparkSQL</w:t>
      </w:r>
      <w:proofErr w:type="spellEnd"/>
      <w:r>
        <w:rPr>
          <w:rStyle w:val="None"/>
          <w:sz w:val="22"/>
          <w:szCs w:val="22"/>
        </w:rPr>
        <w:t>, and Scala</w:t>
      </w:r>
    </w:p>
    <w:p w14:paraId="713EE1E3" w14:textId="77777777" w:rsidR="000908A8" w:rsidRDefault="00AC2664">
      <w:pPr>
        <w:pStyle w:val="BodyAA"/>
        <w:numPr>
          <w:ilvl w:val="0"/>
          <w:numId w:val="8"/>
        </w:numPr>
        <w:rPr>
          <w:sz w:val="22"/>
          <w:szCs w:val="22"/>
        </w:rPr>
      </w:pPr>
      <w:r>
        <w:rPr>
          <w:rStyle w:val="None"/>
          <w:sz w:val="22"/>
          <w:szCs w:val="22"/>
        </w:rPr>
        <w:t>Developed Dashboards using Tableau, and Power BI tools</w:t>
      </w:r>
    </w:p>
    <w:p w14:paraId="146CA7D2" w14:textId="77777777" w:rsidR="000908A8" w:rsidRDefault="000908A8">
      <w:pPr>
        <w:pStyle w:val="NoSpacing"/>
        <w:rPr>
          <w:rStyle w:val="None"/>
          <w:b/>
          <w:bCs/>
          <w:sz w:val="22"/>
          <w:szCs w:val="22"/>
          <w:u w:val="single"/>
        </w:rPr>
      </w:pPr>
    </w:p>
    <w:p w14:paraId="276EDB90" w14:textId="77777777" w:rsidR="000908A8" w:rsidRDefault="00AC2664">
      <w:pPr>
        <w:pStyle w:val="NoSpacing"/>
        <w:rPr>
          <w:rStyle w:val="None"/>
          <w:b/>
          <w:bCs/>
          <w:sz w:val="22"/>
          <w:szCs w:val="22"/>
        </w:rPr>
      </w:pPr>
      <w:r>
        <w:rPr>
          <w:rStyle w:val="None"/>
          <w:rFonts w:eastAsia="Arial Unicode MS" w:cs="Arial Unicode MS"/>
          <w:b/>
          <w:bCs/>
          <w:sz w:val="22"/>
          <w:szCs w:val="22"/>
        </w:rPr>
        <w:t>Employer &amp; Client: Everest Consulting Group, NJ/CA &amp; Pfizer Inc, Groton, CT</w:t>
      </w:r>
      <w:r>
        <w:rPr>
          <w:rStyle w:val="None"/>
          <w:b/>
          <w:bCs/>
          <w:sz w:val="22"/>
          <w:szCs w:val="22"/>
        </w:rPr>
        <w:tab/>
      </w:r>
      <w:r>
        <w:rPr>
          <w:rStyle w:val="None"/>
          <w:b/>
          <w:bCs/>
          <w:sz w:val="22"/>
          <w:szCs w:val="22"/>
        </w:rPr>
        <w:tab/>
      </w:r>
      <w:proofErr w:type="gramStart"/>
      <w:r>
        <w:rPr>
          <w:rStyle w:val="None"/>
          <w:b/>
          <w:bCs/>
          <w:sz w:val="22"/>
          <w:szCs w:val="22"/>
        </w:rPr>
        <w:tab/>
      </w:r>
      <w:r>
        <w:rPr>
          <w:rStyle w:val="None"/>
          <w:rFonts w:eastAsia="Arial Unicode MS" w:cs="Arial Unicode MS"/>
          <w:b/>
          <w:bCs/>
          <w:sz w:val="22"/>
          <w:szCs w:val="22"/>
        </w:rPr>
        <w:t xml:space="preserve">  12</w:t>
      </w:r>
      <w:proofErr w:type="gramEnd"/>
      <w:r>
        <w:rPr>
          <w:rStyle w:val="None"/>
          <w:rFonts w:eastAsia="Arial Unicode MS" w:cs="Arial Unicode MS"/>
          <w:b/>
          <w:bCs/>
          <w:sz w:val="22"/>
          <w:szCs w:val="22"/>
        </w:rPr>
        <w:t>/20 to 11/21</w:t>
      </w:r>
      <w:r>
        <w:rPr>
          <w:rStyle w:val="None"/>
          <w:rFonts w:eastAsia="Arial Unicode MS" w:cs="Arial Unicode MS"/>
          <w:b/>
          <w:bCs/>
          <w:sz w:val="22"/>
          <w:szCs w:val="22"/>
          <w:lang w:val="fr-FR"/>
        </w:rPr>
        <w:t xml:space="preserve">                                                                                                                               </w:t>
      </w:r>
    </w:p>
    <w:p w14:paraId="62E9E699" w14:textId="77777777" w:rsidR="000908A8" w:rsidRDefault="00AC2664">
      <w:pPr>
        <w:pStyle w:val="NoSpacing"/>
      </w:pPr>
      <w:r>
        <w:rPr>
          <w:rStyle w:val="None"/>
          <w:rFonts w:eastAsia="Arial Unicode MS" w:cs="Arial Unicode MS"/>
          <w:b/>
          <w:bCs/>
          <w:sz w:val="22"/>
          <w:szCs w:val="22"/>
        </w:rPr>
        <w:t xml:space="preserve">Role &amp; Responsibilities: </w:t>
      </w:r>
      <w:r>
        <w:rPr>
          <w:rStyle w:val="None"/>
          <w:rFonts w:eastAsia="Arial Unicode MS" w:cs="Arial Unicode MS"/>
          <w:b/>
          <w:bCs/>
          <w:sz w:val="22"/>
          <w:szCs w:val="22"/>
          <w:shd w:val="clear" w:color="auto" w:fill="FEFFFF"/>
        </w:rPr>
        <w:t>Solution Architect/Full Stack Developer</w:t>
      </w:r>
    </w:p>
    <w:p w14:paraId="424059C4" w14:textId="77777777" w:rsidR="000908A8" w:rsidRDefault="00AC2664">
      <w:pPr>
        <w:pStyle w:val="NoSpacing"/>
        <w:numPr>
          <w:ilvl w:val="0"/>
          <w:numId w:val="8"/>
        </w:numPr>
        <w:rPr>
          <w:sz w:val="22"/>
          <w:szCs w:val="22"/>
        </w:rPr>
      </w:pPr>
      <w:r>
        <w:rPr>
          <w:rStyle w:val="None"/>
          <w:sz w:val="22"/>
          <w:szCs w:val="22"/>
          <w:shd w:val="clear" w:color="auto" w:fill="FFFFFF"/>
        </w:rPr>
        <w:lastRenderedPageBreak/>
        <w:t xml:space="preserve">Designed, developed and delivered micro services, API data integration/data extraction/data migration </w:t>
      </w:r>
      <w:r>
        <w:rPr>
          <w:rStyle w:val="None"/>
          <w:sz w:val="22"/>
          <w:szCs w:val="22"/>
          <w:shd w:val="clear" w:color="auto" w:fill="FEFFFF"/>
        </w:rPr>
        <w:t xml:space="preserve">using Python, </w:t>
      </w:r>
      <w:proofErr w:type="spellStart"/>
      <w:r>
        <w:rPr>
          <w:rStyle w:val="None"/>
          <w:sz w:val="22"/>
          <w:szCs w:val="22"/>
          <w:shd w:val="clear" w:color="auto" w:fill="FEFFFF"/>
        </w:rPr>
        <w:t>FastAPI</w:t>
      </w:r>
      <w:proofErr w:type="spellEnd"/>
      <w:r>
        <w:rPr>
          <w:rStyle w:val="None"/>
          <w:sz w:val="22"/>
          <w:szCs w:val="22"/>
          <w:shd w:val="clear" w:color="auto" w:fill="FEFFFF"/>
        </w:rPr>
        <w:t xml:space="preserve">, Flask frameworks, </w:t>
      </w:r>
      <w:proofErr w:type="spellStart"/>
      <w:r>
        <w:rPr>
          <w:rStyle w:val="None"/>
          <w:sz w:val="22"/>
          <w:szCs w:val="22"/>
          <w:shd w:val="clear" w:color="auto" w:fill="FEFFFF"/>
        </w:rPr>
        <w:t>Javascript</w:t>
      </w:r>
      <w:proofErr w:type="spellEnd"/>
      <w:r>
        <w:rPr>
          <w:rStyle w:val="None"/>
          <w:sz w:val="22"/>
          <w:szCs w:val="22"/>
          <w:shd w:val="clear" w:color="auto" w:fill="FEFFFF"/>
        </w:rPr>
        <w:t>, Java, C#, HTML, API development, XML, Rest API, Swagger, JSON securing APIs through basic auth, x-</w:t>
      </w:r>
      <w:proofErr w:type="spellStart"/>
      <w:r>
        <w:rPr>
          <w:rStyle w:val="None"/>
          <w:sz w:val="22"/>
          <w:szCs w:val="22"/>
          <w:shd w:val="clear" w:color="auto" w:fill="FEFFFF"/>
        </w:rPr>
        <w:t>api</w:t>
      </w:r>
      <w:proofErr w:type="spellEnd"/>
      <w:r>
        <w:rPr>
          <w:rStyle w:val="None"/>
          <w:sz w:val="22"/>
          <w:szCs w:val="22"/>
          <w:shd w:val="clear" w:color="auto" w:fill="FEFFFF"/>
        </w:rPr>
        <w:t xml:space="preserve">-key, bearer token and </w:t>
      </w:r>
      <w:proofErr w:type="gramStart"/>
      <w:r>
        <w:rPr>
          <w:rStyle w:val="None"/>
          <w:sz w:val="22"/>
          <w:szCs w:val="22"/>
          <w:shd w:val="clear" w:color="auto" w:fill="FEFFFF"/>
        </w:rPr>
        <w:t>role based</w:t>
      </w:r>
      <w:proofErr w:type="gramEnd"/>
      <w:r>
        <w:rPr>
          <w:rStyle w:val="None"/>
          <w:sz w:val="22"/>
          <w:szCs w:val="22"/>
          <w:shd w:val="clear" w:color="auto" w:fill="FEFFFF"/>
        </w:rPr>
        <w:t xml:space="preserve"> access control for Pfizer ELN application to search, see and interact with molecules</w:t>
      </w:r>
    </w:p>
    <w:p w14:paraId="39C09A68" w14:textId="77777777" w:rsidR="000908A8" w:rsidRDefault="00AC2664">
      <w:pPr>
        <w:pStyle w:val="BodyAA"/>
        <w:numPr>
          <w:ilvl w:val="0"/>
          <w:numId w:val="8"/>
        </w:numPr>
        <w:rPr>
          <w:sz w:val="22"/>
          <w:szCs w:val="22"/>
        </w:rPr>
      </w:pPr>
      <w:r>
        <w:rPr>
          <w:rStyle w:val="None"/>
          <w:sz w:val="22"/>
          <w:szCs w:val="22"/>
          <w:shd w:val="clear" w:color="auto" w:fill="FEFFFF"/>
        </w:rPr>
        <w:t>Built Architecture diagrams, Technical Spec, Verification Plan, Test and Deployed micro-services</w:t>
      </w:r>
    </w:p>
    <w:p w14:paraId="2CF05855" w14:textId="77777777" w:rsidR="000908A8" w:rsidRDefault="00AC2664">
      <w:pPr>
        <w:pStyle w:val="BodyAA"/>
        <w:numPr>
          <w:ilvl w:val="0"/>
          <w:numId w:val="8"/>
        </w:numPr>
        <w:rPr>
          <w:sz w:val="22"/>
          <w:szCs w:val="22"/>
        </w:rPr>
      </w:pPr>
      <w:r>
        <w:rPr>
          <w:rStyle w:val="None"/>
          <w:sz w:val="22"/>
          <w:szCs w:val="22"/>
          <w:shd w:val="clear" w:color="auto" w:fill="FEFFFF"/>
        </w:rPr>
        <w:t>Perform CI/</w:t>
      </w:r>
      <w:proofErr w:type="gramStart"/>
      <w:r>
        <w:rPr>
          <w:rStyle w:val="None"/>
          <w:sz w:val="22"/>
          <w:szCs w:val="22"/>
          <w:shd w:val="clear" w:color="auto" w:fill="FEFFFF"/>
        </w:rPr>
        <w:t>CD  Kubernetes</w:t>
      </w:r>
      <w:proofErr w:type="gramEnd"/>
      <w:r>
        <w:rPr>
          <w:rStyle w:val="None"/>
          <w:sz w:val="22"/>
          <w:szCs w:val="22"/>
          <w:shd w:val="clear" w:color="auto" w:fill="FEFFFF"/>
        </w:rPr>
        <w:t xml:space="preserve"> (k8s) clusters, Docker containers, TeamCity, Bitbucket, GitHub, Jenkins, PDQ, PYPI, PYTEST, Jira, etc. Support end-to-end development</w:t>
      </w:r>
    </w:p>
    <w:p w14:paraId="1B797279" w14:textId="77777777" w:rsidR="000908A8" w:rsidRDefault="000908A8">
      <w:pPr>
        <w:pStyle w:val="NoSpacing"/>
        <w:rPr>
          <w:rStyle w:val="None"/>
          <w:b/>
          <w:bCs/>
          <w:smallCaps/>
          <w:sz w:val="22"/>
          <w:szCs w:val="22"/>
          <w:u w:val="single"/>
        </w:rPr>
      </w:pPr>
    </w:p>
    <w:p w14:paraId="1D294B46" w14:textId="77777777" w:rsidR="000908A8" w:rsidRDefault="00AC2664">
      <w:pPr>
        <w:pStyle w:val="NoSpacing"/>
        <w:rPr>
          <w:rStyle w:val="None"/>
          <w:b/>
          <w:bCs/>
          <w:sz w:val="22"/>
          <w:szCs w:val="22"/>
        </w:rPr>
      </w:pPr>
      <w:r>
        <w:rPr>
          <w:rStyle w:val="None"/>
          <w:rFonts w:eastAsia="Arial Unicode MS" w:cs="Arial Unicode MS"/>
          <w:b/>
          <w:bCs/>
          <w:sz w:val="22"/>
          <w:szCs w:val="22"/>
        </w:rPr>
        <w:t xml:space="preserve">Employer &amp; Client: </w:t>
      </w:r>
      <w:proofErr w:type="spellStart"/>
      <w:r>
        <w:rPr>
          <w:rStyle w:val="None"/>
          <w:rFonts w:eastAsia="Arial Unicode MS" w:cs="Arial Unicode MS"/>
          <w:b/>
          <w:bCs/>
          <w:sz w:val="22"/>
          <w:szCs w:val="22"/>
        </w:rPr>
        <w:t>Nihilent</w:t>
      </w:r>
      <w:proofErr w:type="spellEnd"/>
      <w:r>
        <w:rPr>
          <w:rStyle w:val="None"/>
          <w:rFonts w:eastAsia="Arial Unicode MS" w:cs="Arial Unicode MS"/>
          <w:b/>
          <w:bCs/>
          <w:sz w:val="22"/>
          <w:szCs w:val="22"/>
        </w:rPr>
        <w:t xml:space="preserve">, MN &amp; </w:t>
      </w:r>
      <w:r>
        <w:rPr>
          <w:rStyle w:val="None"/>
          <w:rFonts w:eastAsia="Arial Unicode MS" w:cs="Arial Unicode MS"/>
          <w:b/>
          <w:bCs/>
          <w:sz w:val="22"/>
          <w:szCs w:val="22"/>
          <w:lang w:val="fr-FR"/>
        </w:rPr>
        <w:t>Cirrus Aircraft</w:t>
      </w:r>
      <w:r>
        <w:rPr>
          <w:rStyle w:val="None"/>
          <w:rFonts w:eastAsia="Arial Unicode MS" w:cs="Arial Unicode MS"/>
          <w:b/>
          <w:bCs/>
          <w:sz w:val="22"/>
          <w:szCs w:val="22"/>
        </w:rPr>
        <w:t xml:space="preserve">/Daikin, MN </w:t>
      </w:r>
      <w:r>
        <w:rPr>
          <w:rStyle w:val="None"/>
          <w:b/>
          <w:bCs/>
          <w:sz w:val="22"/>
          <w:szCs w:val="22"/>
        </w:rPr>
        <w:tab/>
      </w:r>
      <w:r>
        <w:rPr>
          <w:rStyle w:val="None"/>
          <w:b/>
          <w:bCs/>
          <w:sz w:val="22"/>
          <w:szCs w:val="22"/>
        </w:rPr>
        <w:tab/>
      </w:r>
      <w:r>
        <w:rPr>
          <w:rStyle w:val="None"/>
          <w:b/>
          <w:bCs/>
          <w:sz w:val="22"/>
          <w:szCs w:val="22"/>
        </w:rPr>
        <w:tab/>
      </w:r>
      <w:r>
        <w:rPr>
          <w:rStyle w:val="None"/>
          <w:b/>
          <w:bCs/>
          <w:sz w:val="22"/>
          <w:szCs w:val="22"/>
        </w:rPr>
        <w:tab/>
      </w:r>
      <w:proofErr w:type="gramStart"/>
      <w:r>
        <w:rPr>
          <w:rStyle w:val="None"/>
          <w:b/>
          <w:bCs/>
          <w:sz w:val="22"/>
          <w:szCs w:val="22"/>
        </w:rPr>
        <w:tab/>
      </w:r>
      <w:r>
        <w:rPr>
          <w:rStyle w:val="None"/>
          <w:rFonts w:eastAsia="Arial Unicode MS" w:cs="Arial Unicode MS"/>
          <w:b/>
          <w:bCs/>
          <w:sz w:val="22"/>
          <w:szCs w:val="22"/>
        </w:rPr>
        <w:t xml:space="preserve">  08</w:t>
      </w:r>
      <w:proofErr w:type="gramEnd"/>
      <w:r>
        <w:rPr>
          <w:rStyle w:val="None"/>
          <w:rFonts w:eastAsia="Arial Unicode MS" w:cs="Arial Unicode MS"/>
          <w:b/>
          <w:bCs/>
          <w:sz w:val="22"/>
          <w:szCs w:val="22"/>
        </w:rPr>
        <w:t>/19 to 11/20</w:t>
      </w:r>
      <w:r>
        <w:rPr>
          <w:rStyle w:val="None"/>
          <w:rFonts w:eastAsia="Arial Unicode MS" w:cs="Arial Unicode MS"/>
          <w:b/>
          <w:bCs/>
          <w:sz w:val="22"/>
          <w:szCs w:val="22"/>
          <w:lang w:val="fr-FR"/>
        </w:rPr>
        <w:t xml:space="preserve">                                                                                                                                  </w:t>
      </w:r>
    </w:p>
    <w:p w14:paraId="54398290" w14:textId="77777777" w:rsidR="000908A8" w:rsidRDefault="00AC2664">
      <w:pPr>
        <w:pStyle w:val="NoSpacing"/>
      </w:pPr>
      <w:r>
        <w:rPr>
          <w:rStyle w:val="None"/>
          <w:rFonts w:eastAsia="Arial Unicode MS" w:cs="Arial Unicode MS"/>
          <w:b/>
          <w:bCs/>
          <w:sz w:val="22"/>
          <w:szCs w:val="22"/>
        </w:rPr>
        <w:t xml:space="preserve">Role &amp; Responsibilities: Solutions </w:t>
      </w:r>
      <w:r>
        <w:rPr>
          <w:rStyle w:val="None"/>
          <w:rFonts w:eastAsia="Arial Unicode MS" w:cs="Arial Unicode MS"/>
          <w:b/>
          <w:bCs/>
          <w:sz w:val="22"/>
          <w:szCs w:val="22"/>
          <w:shd w:val="clear" w:color="auto" w:fill="FEFFFF"/>
        </w:rPr>
        <w:t>Architect (Azure, &amp; AWS)</w:t>
      </w:r>
    </w:p>
    <w:p w14:paraId="3D52A8C0" w14:textId="77777777" w:rsidR="000908A8" w:rsidRDefault="00AC2664">
      <w:pPr>
        <w:pStyle w:val="NoSpacing"/>
        <w:numPr>
          <w:ilvl w:val="0"/>
          <w:numId w:val="4"/>
        </w:numPr>
        <w:rPr>
          <w:sz w:val="22"/>
          <w:szCs w:val="22"/>
        </w:rPr>
      </w:pPr>
      <w:r>
        <w:rPr>
          <w:rStyle w:val="None"/>
          <w:sz w:val="22"/>
          <w:szCs w:val="22"/>
          <w:shd w:val="clear" w:color="auto" w:fill="FEFFFF"/>
        </w:rPr>
        <w:t xml:space="preserve">Designed and Built .NET C# and PHP application code to embed Power BI reporting using REST API </w:t>
      </w:r>
      <w:r>
        <w:rPr>
          <w:rStyle w:val="None"/>
          <w:sz w:val="22"/>
          <w:szCs w:val="22"/>
          <w:shd w:val="clear" w:color="auto" w:fill="FEFFFF"/>
        </w:rPr>
        <w:t>calls.</w:t>
      </w:r>
    </w:p>
    <w:p w14:paraId="2720B0CF" w14:textId="77777777" w:rsidR="000908A8" w:rsidRDefault="00AC2664">
      <w:pPr>
        <w:pStyle w:val="NoSpacing"/>
        <w:numPr>
          <w:ilvl w:val="0"/>
          <w:numId w:val="4"/>
        </w:numPr>
        <w:rPr>
          <w:sz w:val="22"/>
          <w:szCs w:val="22"/>
        </w:rPr>
      </w:pPr>
      <w:r>
        <w:rPr>
          <w:rStyle w:val="None"/>
          <w:sz w:val="22"/>
          <w:szCs w:val="22"/>
          <w:shd w:val="clear" w:color="auto" w:fill="FEFFFF"/>
        </w:rPr>
        <w:t xml:space="preserve">Developed Solutions to decode the Aircraft IOT ARINC data into Azure BLOB, </w:t>
      </w:r>
      <w:proofErr w:type="spellStart"/>
      <w:r>
        <w:rPr>
          <w:rStyle w:val="None"/>
          <w:sz w:val="22"/>
          <w:szCs w:val="22"/>
          <w:shd w:val="clear" w:color="auto" w:fill="FEFFFF"/>
        </w:rPr>
        <w:t>CosmosDB</w:t>
      </w:r>
      <w:proofErr w:type="spellEnd"/>
      <w:r>
        <w:rPr>
          <w:rStyle w:val="None"/>
          <w:sz w:val="22"/>
          <w:szCs w:val="22"/>
          <w:shd w:val="clear" w:color="auto" w:fill="FEFFFF"/>
        </w:rPr>
        <w:t xml:space="preserve"> through IoT Hub.</w:t>
      </w:r>
    </w:p>
    <w:p w14:paraId="2C2BAD9F" w14:textId="77777777" w:rsidR="000908A8" w:rsidRDefault="00AC2664">
      <w:pPr>
        <w:pStyle w:val="NoSpacing"/>
        <w:numPr>
          <w:ilvl w:val="0"/>
          <w:numId w:val="4"/>
        </w:numPr>
        <w:rPr>
          <w:sz w:val="22"/>
          <w:szCs w:val="22"/>
        </w:rPr>
      </w:pPr>
      <w:r>
        <w:rPr>
          <w:rStyle w:val="None"/>
          <w:sz w:val="22"/>
          <w:szCs w:val="22"/>
          <w:shd w:val="clear" w:color="auto" w:fill="FEFFFF"/>
        </w:rPr>
        <w:t>Designed Data Models (Star and Snowflake) for Connected Aircraft, Sales and Marketing departments</w:t>
      </w:r>
    </w:p>
    <w:p w14:paraId="22B07DFC" w14:textId="77777777" w:rsidR="000908A8" w:rsidRDefault="00AC2664">
      <w:pPr>
        <w:pStyle w:val="NoSpacing"/>
        <w:numPr>
          <w:ilvl w:val="0"/>
          <w:numId w:val="4"/>
        </w:numPr>
        <w:rPr>
          <w:sz w:val="22"/>
          <w:szCs w:val="22"/>
        </w:rPr>
      </w:pPr>
      <w:r>
        <w:rPr>
          <w:rStyle w:val="None"/>
          <w:sz w:val="22"/>
          <w:szCs w:val="22"/>
          <w:shd w:val="clear" w:color="auto" w:fill="FEFFFF"/>
        </w:rPr>
        <w:t xml:space="preserve">Created ML models for Cirrus R&amp;D projects and ETL/ELT pipeline using ADF, Azure Databricks, Spark, Python, IOT Sensor Streaming </w:t>
      </w:r>
      <w:r>
        <w:rPr>
          <w:rStyle w:val="None"/>
          <w:sz w:val="22"/>
          <w:szCs w:val="22"/>
          <w:shd w:val="clear" w:color="auto" w:fill="FEFFFF"/>
          <w:lang w:val="nl-NL"/>
        </w:rPr>
        <w:t>Data</w:t>
      </w:r>
      <w:r>
        <w:rPr>
          <w:rStyle w:val="None"/>
          <w:sz w:val="22"/>
          <w:szCs w:val="22"/>
          <w:shd w:val="clear" w:color="auto" w:fill="FEFFFF"/>
        </w:rPr>
        <w:t>, IoT/Event Hub, Azure Functions, Azure Synapse (DWH), ADLS gen2</w:t>
      </w:r>
    </w:p>
    <w:p w14:paraId="67DE027D" w14:textId="77777777" w:rsidR="000908A8" w:rsidRDefault="00AC2664">
      <w:pPr>
        <w:pStyle w:val="NoSpacing"/>
        <w:numPr>
          <w:ilvl w:val="0"/>
          <w:numId w:val="4"/>
        </w:numPr>
        <w:rPr>
          <w:sz w:val="22"/>
          <w:szCs w:val="22"/>
        </w:rPr>
      </w:pPr>
      <w:r>
        <w:rPr>
          <w:rStyle w:val="None"/>
          <w:sz w:val="22"/>
          <w:szCs w:val="22"/>
          <w:shd w:val="clear" w:color="auto" w:fill="FEFFFF"/>
        </w:rPr>
        <w:t xml:space="preserve">Built CI/CD pipeline using </w:t>
      </w:r>
      <w:r>
        <w:rPr>
          <w:rStyle w:val="None"/>
          <w:sz w:val="22"/>
          <w:szCs w:val="22"/>
          <w:shd w:val="clear" w:color="auto" w:fill="FEFFFF"/>
          <w:lang w:val="nl-NL"/>
        </w:rPr>
        <w:t>Azure DevOps</w:t>
      </w:r>
      <w:r>
        <w:rPr>
          <w:rStyle w:val="None"/>
          <w:sz w:val="22"/>
          <w:szCs w:val="22"/>
          <w:shd w:val="clear" w:color="auto" w:fill="FEFFFF"/>
        </w:rPr>
        <w:t xml:space="preserve"> and Terraform for Infrastructure as Code (IAC) Deployment and c</w:t>
      </w:r>
      <w:r>
        <w:rPr>
          <w:rStyle w:val="None"/>
          <w:sz w:val="22"/>
          <w:szCs w:val="22"/>
        </w:rPr>
        <w:t xml:space="preserve">reated Power BI dashboard Reports using Live Connection to the SSAS Tabular Model </w:t>
      </w:r>
      <w:r>
        <w:rPr>
          <w:rStyle w:val="None"/>
          <w:sz w:val="22"/>
          <w:szCs w:val="22"/>
          <w:shd w:val="clear" w:color="auto" w:fill="FEFFFF"/>
        </w:rPr>
        <w:t>D</w:t>
      </w:r>
      <w:r>
        <w:rPr>
          <w:rStyle w:val="None"/>
          <w:sz w:val="22"/>
          <w:szCs w:val="22"/>
          <w:shd w:val="clear" w:color="auto" w:fill="FEFFFF"/>
          <w:lang w:val="fr-FR"/>
        </w:rPr>
        <w:t xml:space="preserve">AX &amp; </w:t>
      </w:r>
      <w:r>
        <w:rPr>
          <w:rStyle w:val="None"/>
          <w:sz w:val="22"/>
          <w:szCs w:val="22"/>
        </w:rPr>
        <w:t>MDX</w:t>
      </w:r>
    </w:p>
    <w:p w14:paraId="4B125C5C" w14:textId="77777777" w:rsidR="000908A8" w:rsidRDefault="000908A8">
      <w:pPr>
        <w:pStyle w:val="NoSpacing"/>
        <w:rPr>
          <w:rStyle w:val="None"/>
          <w:smallCaps/>
          <w:sz w:val="22"/>
          <w:szCs w:val="22"/>
          <w:u w:val="single"/>
        </w:rPr>
      </w:pPr>
    </w:p>
    <w:p w14:paraId="1A6E254B" w14:textId="77777777" w:rsidR="000908A8" w:rsidRDefault="00AC2664">
      <w:pPr>
        <w:pStyle w:val="NoSpacing"/>
        <w:rPr>
          <w:rStyle w:val="None"/>
          <w:b/>
          <w:bCs/>
          <w:sz w:val="22"/>
          <w:szCs w:val="22"/>
          <w:lang w:val="fr-FR"/>
        </w:rPr>
      </w:pPr>
      <w:r>
        <w:rPr>
          <w:rStyle w:val="None"/>
          <w:b/>
          <w:bCs/>
          <w:sz w:val="22"/>
          <w:szCs w:val="22"/>
          <w:lang w:val="fr-FR"/>
        </w:rPr>
        <w:t xml:space="preserve">Employer &amp; </w:t>
      </w:r>
      <w:proofErr w:type="gramStart"/>
      <w:r>
        <w:rPr>
          <w:rStyle w:val="None"/>
          <w:b/>
          <w:bCs/>
          <w:sz w:val="22"/>
          <w:szCs w:val="22"/>
          <w:lang w:val="fr-FR"/>
        </w:rPr>
        <w:t>Client:</w:t>
      </w:r>
      <w:proofErr w:type="gramEnd"/>
      <w:r>
        <w:rPr>
          <w:rStyle w:val="None"/>
          <w:b/>
          <w:bCs/>
          <w:sz w:val="22"/>
          <w:szCs w:val="22"/>
          <w:lang w:val="fr-FR"/>
        </w:rPr>
        <w:t xml:space="preserve"> </w:t>
      </w:r>
      <w:proofErr w:type="spellStart"/>
      <w:r>
        <w:rPr>
          <w:rStyle w:val="None"/>
          <w:b/>
          <w:bCs/>
          <w:sz w:val="22"/>
          <w:szCs w:val="22"/>
          <w:lang w:val="fr-FR"/>
        </w:rPr>
        <w:t>Kforce</w:t>
      </w:r>
      <w:proofErr w:type="spellEnd"/>
      <w:r>
        <w:rPr>
          <w:rStyle w:val="None"/>
          <w:b/>
          <w:bCs/>
          <w:sz w:val="22"/>
          <w:szCs w:val="22"/>
          <w:lang w:val="fr-FR"/>
        </w:rPr>
        <w:t xml:space="preserve"> Inc</w:t>
      </w:r>
      <w:r>
        <w:rPr>
          <w:rStyle w:val="None"/>
          <w:b/>
          <w:bCs/>
          <w:sz w:val="22"/>
          <w:szCs w:val="22"/>
        </w:rPr>
        <w:t xml:space="preserve">, MN &amp; </w:t>
      </w:r>
      <w:r>
        <w:rPr>
          <w:rStyle w:val="None"/>
          <w:b/>
          <w:bCs/>
          <w:sz w:val="22"/>
          <w:szCs w:val="22"/>
          <w:lang w:val="fr-FR"/>
        </w:rPr>
        <w:t>Wells Fargo Bank, MN</w:t>
      </w:r>
      <w:r>
        <w:rPr>
          <w:rStyle w:val="None"/>
          <w:b/>
          <w:bCs/>
          <w:sz w:val="22"/>
          <w:szCs w:val="22"/>
          <w:lang w:val="fr-FR"/>
        </w:rPr>
        <w:tab/>
      </w:r>
      <w:r>
        <w:rPr>
          <w:rStyle w:val="None"/>
          <w:b/>
          <w:bCs/>
          <w:sz w:val="22"/>
          <w:szCs w:val="22"/>
          <w:lang w:val="fr-FR"/>
        </w:rPr>
        <w:tab/>
      </w:r>
      <w:r>
        <w:rPr>
          <w:rStyle w:val="None"/>
          <w:b/>
          <w:bCs/>
          <w:sz w:val="22"/>
          <w:szCs w:val="22"/>
          <w:lang w:val="fr-FR"/>
        </w:rPr>
        <w:tab/>
      </w:r>
      <w:r>
        <w:rPr>
          <w:rStyle w:val="None"/>
          <w:b/>
          <w:bCs/>
          <w:sz w:val="22"/>
          <w:szCs w:val="22"/>
          <w:lang w:val="fr-FR"/>
        </w:rPr>
        <w:tab/>
      </w:r>
      <w:r>
        <w:rPr>
          <w:rStyle w:val="None"/>
          <w:b/>
          <w:bCs/>
          <w:sz w:val="22"/>
          <w:szCs w:val="22"/>
          <w:lang w:val="fr-FR"/>
        </w:rPr>
        <w:tab/>
        <w:t xml:space="preserve">  07/18 to 07/19                                                                                                                                    </w:t>
      </w:r>
    </w:p>
    <w:p w14:paraId="0E9968FE" w14:textId="77777777" w:rsidR="000908A8" w:rsidRDefault="00AC2664">
      <w:pPr>
        <w:pStyle w:val="NoSpacing"/>
        <w:rPr>
          <w:rStyle w:val="None"/>
          <w:u w:val="single"/>
        </w:rPr>
      </w:pPr>
      <w:r>
        <w:rPr>
          <w:rStyle w:val="None"/>
          <w:rFonts w:eastAsia="Arial Unicode MS" w:cs="Arial Unicode MS"/>
          <w:b/>
          <w:bCs/>
          <w:sz w:val="22"/>
          <w:szCs w:val="22"/>
        </w:rPr>
        <w:t xml:space="preserve">Role &amp; Responsibilities: </w:t>
      </w:r>
      <w:r>
        <w:rPr>
          <w:rStyle w:val="None"/>
          <w:rFonts w:eastAsia="Arial Unicode MS" w:cs="Arial Unicode MS"/>
          <w:b/>
          <w:bCs/>
          <w:sz w:val="22"/>
          <w:szCs w:val="22"/>
          <w:shd w:val="clear" w:color="auto" w:fill="FEFFFF"/>
        </w:rPr>
        <w:t>Data Analytics Consultant (Google Analytics, Azure, BI)</w:t>
      </w:r>
    </w:p>
    <w:p w14:paraId="2E5D9B56" w14:textId="77777777" w:rsidR="000908A8" w:rsidRDefault="00AC2664">
      <w:pPr>
        <w:pStyle w:val="NoSpacing"/>
        <w:numPr>
          <w:ilvl w:val="0"/>
          <w:numId w:val="10"/>
        </w:numPr>
        <w:rPr>
          <w:sz w:val="22"/>
          <w:szCs w:val="22"/>
        </w:rPr>
      </w:pPr>
      <w:r>
        <w:rPr>
          <w:sz w:val="22"/>
          <w:szCs w:val="22"/>
        </w:rPr>
        <w:t xml:space="preserve">Designed &amp; </w:t>
      </w:r>
      <w:r>
        <w:rPr>
          <w:rStyle w:val="None"/>
          <w:sz w:val="22"/>
          <w:szCs w:val="22"/>
          <w:shd w:val="clear" w:color="auto" w:fill="FEFFFF"/>
        </w:rPr>
        <w:t xml:space="preserve">Developed SAS to SQL Reports Migration scripts &amp; Analyzed data sets, data models, generated Reports with SAS, MS-SQL, Teradata, Talend, SSIS, SSRS, SSAS, </w:t>
      </w:r>
      <w:proofErr w:type="spellStart"/>
      <w:r>
        <w:rPr>
          <w:rStyle w:val="None"/>
          <w:sz w:val="22"/>
          <w:szCs w:val="22"/>
          <w:shd w:val="clear" w:color="auto" w:fill="FEFFFF"/>
        </w:rPr>
        <w:t>GGplot</w:t>
      </w:r>
      <w:proofErr w:type="spellEnd"/>
      <w:r>
        <w:rPr>
          <w:rStyle w:val="None"/>
          <w:sz w:val="22"/>
          <w:szCs w:val="22"/>
          <w:shd w:val="clear" w:color="auto" w:fill="FEFFFF"/>
        </w:rPr>
        <w:t>, Shiny, and D3 for data visualization</w:t>
      </w:r>
    </w:p>
    <w:p w14:paraId="581CFB85" w14:textId="77777777" w:rsidR="000908A8" w:rsidRDefault="00AC2664">
      <w:pPr>
        <w:pStyle w:val="NoSpacing"/>
        <w:numPr>
          <w:ilvl w:val="0"/>
          <w:numId w:val="10"/>
        </w:numPr>
        <w:rPr>
          <w:sz w:val="22"/>
          <w:szCs w:val="22"/>
        </w:rPr>
      </w:pPr>
      <w:r>
        <w:rPr>
          <w:rStyle w:val="None"/>
          <w:sz w:val="22"/>
          <w:szCs w:val="22"/>
        </w:rPr>
        <w:t>Converted SAS coding into SQL Queries, Stored Procedures, Views, and Summarized Statistical Data</w:t>
      </w:r>
    </w:p>
    <w:p w14:paraId="6AEA0FE1" w14:textId="77777777" w:rsidR="000908A8" w:rsidRDefault="00AC2664">
      <w:pPr>
        <w:pStyle w:val="NoSpacing"/>
        <w:numPr>
          <w:ilvl w:val="0"/>
          <w:numId w:val="10"/>
        </w:numPr>
        <w:rPr>
          <w:sz w:val="22"/>
          <w:szCs w:val="22"/>
        </w:rPr>
      </w:pPr>
      <w:r>
        <w:rPr>
          <w:rStyle w:val="None"/>
          <w:sz w:val="22"/>
          <w:szCs w:val="22"/>
          <w:shd w:val="clear" w:color="auto" w:fill="FEFFFF"/>
        </w:rPr>
        <w:t>Designed Azure SQL DB for loan processing, Developed Python scripts to process data files, R programming</w:t>
      </w:r>
    </w:p>
    <w:p w14:paraId="30702087" w14:textId="77777777" w:rsidR="000908A8" w:rsidRDefault="00AC2664">
      <w:pPr>
        <w:pStyle w:val="NoSpacing"/>
        <w:numPr>
          <w:ilvl w:val="0"/>
          <w:numId w:val="10"/>
        </w:numPr>
        <w:rPr>
          <w:sz w:val="22"/>
          <w:szCs w:val="22"/>
        </w:rPr>
      </w:pPr>
      <w:r>
        <w:rPr>
          <w:rStyle w:val="None"/>
          <w:sz w:val="22"/>
          <w:szCs w:val="22"/>
          <w:shd w:val="clear" w:color="auto" w:fill="FEFFFF"/>
        </w:rPr>
        <w:t xml:space="preserve">Designed and Developed Azure SQL DWH, SSIS Packages, SSRS Reports and SAP Business Objects reports for the developed SQL queries, DDL and DML &amp; </w:t>
      </w:r>
      <w:r>
        <w:rPr>
          <w:rStyle w:val="None"/>
          <w:sz w:val="22"/>
          <w:szCs w:val="22"/>
        </w:rPr>
        <w:t xml:space="preserve">Developed </w:t>
      </w:r>
      <w:proofErr w:type="spellStart"/>
      <w:r>
        <w:rPr>
          <w:rStyle w:val="None"/>
          <w:sz w:val="22"/>
          <w:szCs w:val="22"/>
        </w:rPr>
        <w:t>JavaScripts</w:t>
      </w:r>
      <w:proofErr w:type="spellEnd"/>
      <w:r>
        <w:rPr>
          <w:rStyle w:val="None"/>
          <w:sz w:val="22"/>
          <w:szCs w:val="22"/>
        </w:rPr>
        <w:t xml:space="preserve"> for most of the report functionalities, client-side validations, Created Power BI, DAX, Tableau, MDX formula and expressions</w:t>
      </w:r>
    </w:p>
    <w:p w14:paraId="589CA333" w14:textId="77777777" w:rsidR="000908A8" w:rsidRDefault="000908A8">
      <w:pPr>
        <w:pStyle w:val="NoSpacing"/>
        <w:rPr>
          <w:rStyle w:val="None"/>
          <w:sz w:val="22"/>
          <w:szCs w:val="22"/>
        </w:rPr>
      </w:pPr>
    </w:p>
    <w:p w14:paraId="0C2DB24C" w14:textId="77777777" w:rsidR="000908A8" w:rsidRDefault="00AC2664">
      <w:pPr>
        <w:pStyle w:val="NoSpacing"/>
        <w:rPr>
          <w:rStyle w:val="None"/>
          <w:b/>
          <w:bCs/>
          <w:sz w:val="22"/>
          <w:szCs w:val="22"/>
        </w:rPr>
      </w:pPr>
      <w:r>
        <w:rPr>
          <w:rStyle w:val="None"/>
          <w:rFonts w:eastAsia="Arial Unicode MS" w:cs="Arial Unicode MS"/>
          <w:b/>
          <w:bCs/>
          <w:sz w:val="22"/>
          <w:szCs w:val="22"/>
        </w:rPr>
        <w:t xml:space="preserve">Employer &amp; Client: </w:t>
      </w:r>
      <w:proofErr w:type="spellStart"/>
      <w:r>
        <w:rPr>
          <w:rStyle w:val="None"/>
          <w:rFonts w:eastAsia="Arial Unicode MS" w:cs="Arial Unicode MS"/>
          <w:b/>
          <w:bCs/>
          <w:sz w:val="22"/>
          <w:szCs w:val="22"/>
        </w:rPr>
        <w:t>Kforce</w:t>
      </w:r>
      <w:proofErr w:type="spellEnd"/>
      <w:r>
        <w:rPr>
          <w:rStyle w:val="None"/>
          <w:rFonts w:eastAsia="Arial Unicode MS" w:cs="Arial Unicode MS"/>
          <w:b/>
          <w:bCs/>
          <w:sz w:val="22"/>
          <w:szCs w:val="22"/>
        </w:rPr>
        <w:t xml:space="preserve"> Inc, MN &amp; US Bank, MN</w:t>
      </w:r>
      <w:r>
        <w:rPr>
          <w:rStyle w:val="None"/>
          <w:b/>
          <w:bCs/>
          <w:sz w:val="22"/>
          <w:szCs w:val="22"/>
        </w:rPr>
        <w:tab/>
      </w:r>
      <w:r>
        <w:rPr>
          <w:rStyle w:val="None"/>
          <w:b/>
          <w:bCs/>
          <w:sz w:val="22"/>
          <w:szCs w:val="22"/>
        </w:rPr>
        <w:tab/>
      </w:r>
      <w:r>
        <w:rPr>
          <w:rStyle w:val="None"/>
          <w:b/>
          <w:bCs/>
          <w:sz w:val="22"/>
          <w:szCs w:val="22"/>
        </w:rPr>
        <w:tab/>
      </w:r>
      <w:r>
        <w:rPr>
          <w:rStyle w:val="None"/>
          <w:b/>
          <w:bCs/>
          <w:sz w:val="22"/>
          <w:szCs w:val="22"/>
        </w:rPr>
        <w:tab/>
      </w:r>
      <w:r>
        <w:rPr>
          <w:rStyle w:val="None"/>
          <w:b/>
          <w:bCs/>
          <w:sz w:val="22"/>
          <w:szCs w:val="22"/>
        </w:rPr>
        <w:tab/>
      </w:r>
      <w:r>
        <w:rPr>
          <w:rStyle w:val="None"/>
          <w:rFonts w:eastAsia="Arial Unicode MS" w:cs="Arial Unicode MS"/>
          <w:b/>
          <w:bCs/>
          <w:sz w:val="22"/>
          <w:szCs w:val="22"/>
        </w:rPr>
        <w:tab/>
      </w:r>
      <w:proofErr w:type="gramStart"/>
      <w:r>
        <w:rPr>
          <w:rStyle w:val="None"/>
          <w:rFonts w:eastAsia="Arial Unicode MS" w:cs="Arial Unicode MS"/>
          <w:b/>
          <w:bCs/>
          <w:sz w:val="22"/>
          <w:szCs w:val="22"/>
        </w:rPr>
        <w:tab/>
        <w:t xml:space="preserve">  11</w:t>
      </w:r>
      <w:proofErr w:type="gramEnd"/>
      <w:r>
        <w:rPr>
          <w:rStyle w:val="None"/>
          <w:rFonts w:eastAsia="Arial Unicode MS" w:cs="Arial Unicode MS"/>
          <w:b/>
          <w:bCs/>
          <w:sz w:val="22"/>
          <w:szCs w:val="22"/>
        </w:rPr>
        <w:t xml:space="preserve">/17 to 05/18                                                                                                                                               </w:t>
      </w:r>
    </w:p>
    <w:p w14:paraId="501DCE1F" w14:textId="77777777" w:rsidR="000908A8" w:rsidRDefault="00AC2664">
      <w:pPr>
        <w:pStyle w:val="NoSpacing"/>
        <w:rPr>
          <w:rStyle w:val="None"/>
          <w:u w:val="single"/>
        </w:rPr>
      </w:pPr>
      <w:r>
        <w:rPr>
          <w:rStyle w:val="None"/>
          <w:rFonts w:eastAsia="Arial Unicode MS" w:cs="Arial Unicode MS"/>
          <w:b/>
          <w:bCs/>
          <w:sz w:val="22"/>
          <w:szCs w:val="22"/>
        </w:rPr>
        <w:t>Role &amp; Responsibilities: Technical Architect</w:t>
      </w:r>
    </w:p>
    <w:p w14:paraId="2279642A" w14:textId="77777777" w:rsidR="000908A8" w:rsidRDefault="00AC2664">
      <w:pPr>
        <w:pStyle w:val="NoSpacing"/>
        <w:numPr>
          <w:ilvl w:val="0"/>
          <w:numId w:val="12"/>
        </w:numPr>
        <w:rPr>
          <w:sz w:val="22"/>
          <w:szCs w:val="22"/>
        </w:rPr>
      </w:pPr>
      <w:r>
        <w:rPr>
          <w:rStyle w:val="None"/>
          <w:sz w:val="22"/>
          <w:szCs w:val="22"/>
          <w:shd w:val="clear" w:color="auto" w:fill="FEFFFF"/>
        </w:rPr>
        <w:t>Experienced in .NET C#, REST API Calls, WADLs, JavaScript, HTML, CSS, XML, JSON, Salesforce, extensively used SOAP UI/Selenium testing.</w:t>
      </w:r>
    </w:p>
    <w:p w14:paraId="26045E20" w14:textId="77777777" w:rsidR="000908A8" w:rsidRDefault="00AC2664">
      <w:pPr>
        <w:pStyle w:val="NoSpacing"/>
        <w:numPr>
          <w:ilvl w:val="0"/>
          <w:numId w:val="12"/>
        </w:numPr>
        <w:rPr>
          <w:sz w:val="22"/>
          <w:szCs w:val="22"/>
        </w:rPr>
      </w:pPr>
      <w:r>
        <w:rPr>
          <w:rStyle w:val="None"/>
          <w:sz w:val="22"/>
          <w:szCs w:val="22"/>
          <w:shd w:val="clear" w:color="auto" w:fill="FEFFFF"/>
        </w:rPr>
        <w:t xml:space="preserve">Converted Visual Designs to HTML pages, micro-services, ETL, </w:t>
      </w:r>
      <w:proofErr w:type="gramStart"/>
      <w:r>
        <w:rPr>
          <w:rStyle w:val="None"/>
          <w:sz w:val="22"/>
          <w:szCs w:val="22"/>
          <w:shd w:val="clear" w:color="auto" w:fill="FEFFFF"/>
        </w:rPr>
        <w:t>Provided</w:t>
      </w:r>
      <w:proofErr w:type="gramEnd"/>
      <w:r>
        <w:rPr>
          <w:rStyle w:val="None"/>
          <w:sz w:val="22"/>
          <w:szCs w:val="22"/>
          <w:shd w:val="clear" w:color="auto" w:fill="FEFFFF"/>
        </w:rPr>
        <w:t xml:space="preserve"> database design directions and developed data model for ETL project.</w:t>
      </w:r>
    </w:p>
    <w:p w14:paraId="109BB450" w14:textId="77777777" w:rsidR="000908A8" w:rsidRDefault="00AC2664">
      <w:pPr>
        <w:pStyle w:val="NoSpacing"/>
        <w:numPr>
          <w:ilvl w:val="0"/>
          <w:numId w:val="12"/>
        </w:numPr>
        <w:rPr>
          <w:sz w:val="22"/>
          <w:szCs w:val="22"/>
        </w:rPr>
      </w:pPr>
      <w:r>
        <w:rPr>
          <w:rStyle w:val="None"/>
          <w:sz w:val="22"/>
          <w:szCs w:val="22"/>
          <w:shd w:val="clear" w:color="auto" w:fill="FEFFFF"/>
        </w:rPr>
        <w:t>Technically led a team from Requirements, Design, Development, Testing, implementation and delivery.</w:t>
      </w:r>
    </w:p>
    <w:p w14:paraId="40612DDD" w14:textId="77777777" w:rsidR="000908A8" w:rsidRDefault="00AC2664">
      <w:pPr>
        <w:pStyle w:val="NoSpacing"/>
        <w:numPr>
          <w:ilvl w:val="0"/>
          <w:numId w:val="12"/>
        </w:numPr>
        <w:rPr>
          <w:sz w:val="22"/>
          <w:szCs w:val="22"/>
        </w:rPr>
      </w:pPr>
      <w:r>
        <w:rPr>
          <w:rStyle w:val="None"/>
          <w:sz w:val="22"/>
          <w:szCs w:val="22"/>
        </w:rPr>
        <w:t>Managed agile scrum migration project in MS Dynamics CRM (MSD), sprint ceremonies such as Daily Scrum, Sprint Planning, Review, Demos and Retrospectives, Resolved Road Blocks</w:t>
      </w:r>
      <w:r>
        <w:rPr>
          <w:rStyle w:val="None"/>
          <w:b/>
          <w:bCs/>
          <w:sz w:val="22"/>
          <w:szCs w:val="22"/>
        </w:rPr>
        <w:tab/>
      </w:r>
    </w:p>
    <w:p w14:paraId="6B295817" w14:textId="77777777" w:rsidR="000908A8" w:rsidRDefault="000908A8">
      <w:pPr>
        <w:pStyle w:val="NoSpacing"/>
        <w:rPr>
          <w:rStyle w:val="None"/>
          <w:b/>
          <w:bCs/>
          <w:sz w:val="22"/>
          <w:szCs w:val="22"/>
        </w:rPr>
      </w:pPr>
    </w:p>
    <w:p w14:paraId="2C255E45" w14:textId="77777777" w:rsidR="000908A8" w:rsidRDefault="00AC2664">
      <w:pPr>
        <w:pStyle w:val="NoSpacing"/>
        <w:rPr>
          <w:rStyle w:val="None"/>
          <w:b/>
          <w:bCs/>
          <w:sz w:val="22"/>
          <w:szCs w:val="22"/>
        </w:rPr>
      </w:pPr>
      <w:r>
        <w:rPr>
          <w:rStyle w:val="None"/>
          <w:rFonts w:eastAsia="Arial Unicode MS" w:cs="Arial Unicode MS"/>
          <w:b/>
          <w:bCs/>
          <w:sz w:val="22"/>
          <w:szCs w:val="22"/>
        </w:rPr>
        <w:t xml:space="preserve">Employer &amp; Client: Hawkins Point Partners - MA &amp; Biogen, MA </w:t>
      </w:r>
      <w:r>
        <w:rPr>
          <w:rStyle w:val="None"/>
          <w:rFonts w:eastAsia="Arial Unicode MS" w:cs="Arial Unicode MS"/>
          <w:b/>
          <w:bCs/>
          <w:sz w:val="22"/>
          <w:szCs w:val="22"/>
        </w:rPr>
        <w:tab/>
      </w:r>
      <w:r>
        <w:rPr>
          <w:rStyle w:val="None"/>
          <w:rFonts w:eastAsia="Arial Unicode MS" w:cs="Arial Unicode MS"/>
          <w:b/>
          <w:bCs/>
          <w:sz w:val="22"/>
          <w:szCs w:val="22"/>
        </w:rPr>
        <w:tab/>
      </w:r>
      <w:r>
        <w:rPr>
          <w:rStyle w:val="None"/>
          <w:rFonts w:eastAsia="Arial Unicode MS" w:cs="Arial Unicode MS"/>
          <w:b/>
          <w:bCs/>
          <w:sz w:val="22"/>
          <w:szCs w:val="22"/>
        </w:rPr>
        <w:tab/>
      </w:r>
      <w:r>
        <w:rPr>
          <w:rStyle w:val="None"/>
          <w:rFonts w:eastAsia="Arial Unicode MS" w:cs="Arial Unicode MS"/>
          <w:b/>
          <w:bCs/>
          <w:sz w:val="22"/>
          <w:szCs w:val="22"/>
        </w:rPr>
        <w:tab/>
      </w:r>
      <w:proofErr w:type="gramStart"/>
      <w:r>
        <w:rPr>
          <w:rStyle w:val="None"/>
          <w:rFonts w:eastAsia="Arial Unicode MS" w:cs="Arial Unicode MS"/>
          <w:b/>
          <w:bCs/>
          <w:sz w:val="22"/>
          <w:szCs w:val="22"/>
        </w:rPr>
        <w:tab/>
        <w:t xml:space="preserve">  05</w:t>
      </w:r>
      <w:proofErr w:type="gramEnd"/>
      <w:r>
        <w:rPr>
          <w:rStyle w:val="None"/>
          <w:rFonts w:eastAsia="Arial Unicode MS" w:cs="Arial Unicode MS"/>
          <w:b/>
          <w:bCs/>
          <w:sz w:val="22"/>
          <w:szCs w:val="22"/>
        </w:rPr>
        <w:t xml:space="preserve">/16 to 10/17                                                                                                                                 </w:t>
      </w:r>
    </w:p>
    <w:p w14:paraId="309E56E8" w14:textId="77777777" w:rsidR="000908A8" w:rsidRDefault="00AC2664">
      <w:pPr>
        <w:pStyle w:val="NoSpacing"/>
        <w:rPr>
          <w:rStyle w:val="None"/>
          <w:u w:val="single"/>
        </w:rPr>
      </w:pPr>
      <w:r>
        <w:rPr>
          <w:rStyle w:val="None"/>
          <w:rFonts w:eastAsia="Arial Unicode MS" w:cs="Arial Unicode MS"/>
          <w:b/>
          <w:bCs/>
          <w:sz w:val="22"/>
          <w:szCs w:val="22"/>
        </w:rPr>
        <w:t>Role &amp; Responsibilities: IAM Analyst</w:t>
      </w:r>
    </w:p>
    <w:p w14:paraId="4578D3F4" w14:textId="77777777" w:rsidR="000908A8" w:rsidRDefault="00AC2664">
      <w:pPr>
        <w:pStyle w:val="NoSpacing"/>
        <w:numPr>
          <w:ilvl w:val="0"/>
          <w:numId w:val="14"/>
        </w:numPr>
        <w:rPr>
          <w:sz w:val="22"/>
          <w:szCs w:val="22"/>
        </w:rPr>
      </w:pPr>
      <w:r>
        <w:rPr>
          <w:rStyle w:val="None"/>
          <w:sz w:val="22"/>
          <w:szCs w:val="22"/>
          <w:shd w:val="clear" w:color="auto" w:fill="FEFFFF"/>
        </w:rPr>
        <w:t>Delivered End-to-End Solution starting from Intake, requirements elicitation, creating Business Requirements document (BRD), Requirements Traceability Matrix (RTM)</w:t>
      </w:r>
    </w:p>
    <w:p w14:paraId="47681108" w14:textId="77777777" w:rsidR="000908A8" w:rsidRDefault="00AC2664">
      <w:pPr>
        <w:pStyle w:val="NoSpacing"/>
        <w:numPr>
          <w:ilvl w:val="0"/>
          <w:numId w:val="14"/>
        </w:numPr>
        <w:rPr>
          <w:sz w:val="22"/>
          <w:szCs w:val="22"/>
        </w:rPr>
      </w:pPr>
      <w:r>
        <w:rPr>
          <w:rStyle w:val="None"/>
          <w:sz w:val="22"/>
          <w:szCs w:val="22"/>
          <w:shd w:val="clear" w:color="auto" w:fill="FEFFFF"/>
        </w:rPr>
        <w:t xml:space="preserve">Worked on </w:t>
      </w:r>
      <w:proofErr w:type="spellStart"/>
      <w:r>
        <w:rPr>
          <w:rStyle w:val="None"/>
          <w:sz w:val="22"/>
          <w:szCs w:val="22"/>
          <w:shd w:val="clear" w:color="auto" w:fill="FEFFFF"/>
        </w:rPr>
        <w:t>SoX</w:t>
      </w:r>
      <w:proofErr w:type="spellEnd"/>
      <w:r>
        <w:rPr>
          <w:rStyle w:val="None"/>
          <w:sz w:val="22"/>
          <w:szCs w:val="22"/>
          <w:shd w:val="clear" w:color="auto" w:fill="FEFFFF"/>
        </w:rPr>
        <w:t xml:space="preserve">, </w:t>
      </w:r>
      <w:proofErr w:type="spellStart"/>
      <w:r>
        <w:rPr>
          <w:rStyle w:val="None"/>
          <w:sz w:val="22"/>
          <w:szCs w:val="22"/>
          <w:shd w:val="clear" w:color="auto" w:fill="FEFFFF"/>
        </w:rPr>
        <w:t>GxP</w:t>
      </w:r>
      <w:proofErr w:type="spellEnd"/>
      <w:r>
        <w:rPr>
          <w:rStyle w:val="None"/>
          <w:sz w:val="22"/>
          <w:szCs w:val="22"/>
          <w:shd w:val="clear" w:color="auto" w:fill="FEFFFF"/>
        </w:rPr>
        <w:t xml:space="preserve">, GMP applications, Life Sciences projects, and Regulatory Affairs, </w:t>
      </w:r>
      <w:r>
        <w:rPr>
          <w:sz w:val="22"/>
          <w:szCs w:val="22"/>
        </w:rPr>
        <w:t>Integrated and Configured PAM, OKTA SSO Integrations, SWA, SAML 2.0, Created Single Page Application using JavaScript</w:t>
      </w:r>
    </w:p>
    <w:p w14:paraId="7E622E21" w14:textId="77777777" w:rsidR="000908A8" w:rsidRDefault="00AC2664">
      <w:pPr>
        <w:pStyle w:val="NoSpacing"/>
        <w:numPr>
          <w:ilvl w:val="0"/>
          <w:numId w:val="14"/>
        </w:numPr>
        <w:rPr>
          <w:sz w:val="22"/>
          <w:szCs w:val="22"/>
        </w:rPr>
      </w:pPr>
      <w:r>
        <w:rPr>
          <w:rStyle w:val="None"/>
          <w:sz w:val="22"/>
          <w:szCs w:val="22"/>
        </w:rPr>
        <w:t xml:space="preserve">Managed IAM Systems, HP ALM testing tool, </w:t>
      </w:r>
      <w:r>
        <w:rPr>
          <w:sz w:val="22"/>
          <w:szCs w:val="22"/>
        </w:rPr>
        <w:t xml:space="preserve">IAM on-boarding, off-boarding, terminations, bulk user access provisioning, and de-provisioning. </w:t>
      </w:r>
      <w:r>
        <w:rPr>
          <w:rStyle w:val="None"/>
          <w:sz w:val="22"/>
          <w:szCs w:val="22"/>
          <w:shd w:val="clear" w:color="auto" w:fill="FEFFFF"/>
        </w:rPr>
        <w:t xml:space="preserve">Integrated systems like Veeva CRM, Vault, LIMS, Touch, IT Quality and Compliance, </w:t>
      </w:r>
      <w:proofErr w:type="spellStart"/>
      <w:r>
        <w:rPr>
          <w:rStyle w:val="None"/>
          <w:sz w:val="22"/>
          <w:szCs w:val="22"/>
          <w:shd w:val="clear" w:color="auto" w:fill="FEFFFF"/>
        </w:rPr>
        <w:t>Qlikview</w:t>
      </w:r>
      <w:proofErr w:type="spellEnd"/>
      <w:r>
        <w:rPr>
          <w:rStyle w:val="None"/>
          <w:sz w:val="22"/>
          <w:szCs w:val="22"/>
          <w:shd w:val="clear" w:color="auto" w:fill="FEFFFF"/>
        </w:rPr>
        <w:t>, and IAM.</w:t>
      </w:r>
    </w:p>
    <w:p w14:paraId="17909A1B" w14:textId="77777777" w:rsidR="000908A8" w:rsidRDefault="00AC2664">
      <w:pPr>
        <w:pStyle w:val="NoSpacing"/>
        <w:numPr>
          <w:ilvl w:val="0"/>
          <w:numId w:val="14"/>
        </w:numPr>
        <w:rPr>
          <w:sz w:val="22"/>
          <w:szCs w:val="22"/>
        </w:rPr>
      </w:pPr>
      <w:r>
        <w:rPr>
          <w:rStyle w:val="None"/>
          <w:sz w:val="22"/>
          <w:szCs w:val="22"/>
        </w:rPr>
        <w:t xml:space="preserve">Created </w:t>
      </w:r>
      <w:proofErr w:type="spellStart"/>
      <w:r>
        <w:rPr>
          <w:rStyle w:val="None"/>
          <w:sz w:val="22"/>
          <w:szCs w:val="22"/>
        </w:rPr>
        <w:t>PowerBI</w:t>
      </w:r>
      <w:proofErr w:type="spellEnd"/>
      <w:r>
        <w:rPr>
          <w:rStyle w:val="None"/>
          <w:sz w:val="22"/>
          <w:szCs w:val="22"/>
        </w:rPr>
        <w:t xml:space="preserve">, </w:t>
      </w:r>
      <w:r>
        <w:rPr>
          <w:rStyle w:val="None"/>
          <w:sz w:val="22"/>
          <w:szCs w:val="22"/>
          <w:lang w:val="fr-FR"/>
        </w:rPr>
        <w:t>Tableau</w:t>
      </w:r>
      <w:r>
        <w:rPr>
          <w:rStyle w:val="None"/>
          <w:sz w:val="22"/>
          <w:szCs w:val="22"/>
        </w:rPr>
        <w:t>, QlikView Web Analytics Dashboards, Developed Oracle PL/SQL programs, and handled bulk loads of data ingestion.</w:t>
      </w:r>
    </w:p>
    <w:p w14:paraId="2174C9DD" w14:textId="77777777" w:rsidR="000908A8" w:rsidRDefault="000908A8">
      <w:pPr>
        <w:pStyle w:val="NoSpacing"/>
        <w:rPr>
          <w:rStyle w:val="None"/>
          <w:sz w:val="22"/>
          <w:szCs w:val="22"/>
        </w:rPr>
      </w:pPr>
    </w:p>
    <w:p w14:paraId="1870E4C6" w14:textId="77777777" w:rsidR="000908A8" w:rsidRDefault="00AC2664">
      <w:pPr>
        <w:pStyle w:val="NoSpacing"/>
        <w:rPr>
          <w:rStyle w:val="None"/>
          <w:b/>
          <w:bCs/>
          <w:sz w:val="22"/>
          <w:szCs w:val="22"/>
          <w:lang w:val="it-IT"/>
        </w:rPr>
      </w:pPr>
      <w:r>
        <w:rPr>
          <w:rStyle w:val="None"/>
          <w:b/>
          <w:bCs/>
          <w:sz w:val="22"/>
          <w:szCs w:val="22"/>
        </w:rPr>
        <w:t xml:space="preserve">Employer &amp; Client: Mphasis Corp, NYC &amp; </w:t>
      </w:r>
      <w:r>
        <w:rPr>
          <w:rStyle w:val="None"/>
          <w:b/>
          <w:bCs/>
          <w:sz w:val="22"/>
          <w:szCs w:val="22"/>
          <w:lang w:val="it-IT"/>
        </w:rPr>
        <w:t>Pfizer Inc. CT</w:t>
      </w:r>
      <w:r>
        <w:rPr>
          <w:rStyle w:val="None"/>
          <w:b/>
          <w:bCs/>
          <w:sz w:val="22"/>
          <w:szCs w:val="22"/>
        </w:rPr>
        <w:tab/>
      </w:r>
      <w:r>
        <w:rPr>
          <w:rStyle w:val="None"/>
          <w:b/>
          <w:bCs/>
          <w:sz w:val="22"/>
          <w:szCs w:val="22"/>
        </w:rPr>
        <w:tab/>
      </w:r>
      <w:r>
        <w:rPr>
          <w:rStyle w:val="None"/>
          <w:b/>
          <w:bCs/>
          <w:sz w:val="22"/>
          <w:szCs w:val="22"/>
        </w:rPr>
        <w:tab/>
      </w:r>
      <w:r>
        <w:rPr>
          <w:rStyle w:val="None"/>
          <w:b/>
          <w:bCs/>
          <w:sz w:val="22"/>
          <w:szCs w:val="22"/>
        </w:rPr>
        <w:tab/>
      </w:r>
      <w:r>
        <w:rPr>
          <w:rStyle w:val="None"/>
          <w:b/>
          <w:bCs/>
          <w:sz w:val="22"/>
          <w:szCs w:val="22"/>
        </w:rPr>
        <w:tab/>
      </w:r>
      <w:proofErr w:type="gramStart"/>
      <w:r>
        <w:rPr>
          <w:rStyle w:val="None"/>
          <w:b/>
          <w:bCs/>
          <w:sz w:val="22"/>
          <w:szCs w:val="22"/>
        </w:rPr>
        <w:tab/>
        <w:t xml:space="preserve">  </w:t>
      </w:r>
      <w:r>
        <w:rPr>
          <w:rStyle w:val="None"/>
          <w:b/>
          <w:bCs/>
          <w:sz w:val="22"/>
          <w:szCs w:val="22"/>
          <w:lang w:val="it-IT"/>
        </w:rPr>
        <w:t>07</w:t>
      </w:r>
      <w:proofErr w:type="gramEnd"/>
      <w:r>
        <w:rPr>
          <w:rStyle w:val="None"/>
          <w:b/>
          <w:bCs/>
          <w:sz w:val="22"/>
          <w:szCs w:val="22"/>
          <w:lang w:val="it-IT"/>
        </w:rPr>
        <w:t xml:space="preserve">/09 to 04/16                                                                                                                        </w:t>
      </w:r>
    </w:p>
    <w:p w14:paraId="3E055054" w14:textId="77777777" w:rsidR="000908A8" w:rsidRDefault="00AC2664">
      <w:pPr>
        <w:pStyle w:val="NoSpacing"/>
      </w:pPr>
      <w:r>
        <w:rPr>
          <w:rStyle w:val="None"/>
          <w:rFonts w:eastAsia="Arial Unicode MS" w:cs="Arial Unicode MS"/>
          <w:b/>
          <w:bCs/>
          <w:sz w:val="22"/>
          <w:szCs w:val="22"/>
        </w:rPr>
        <w:t>Role &amp; Responsibilities: Delivery Project Lead/BI DW Architect</w:t>
      </w:r>
    </w:p>
    <w:p w14:paraId="6CE77C88" w14:textId="77777777" w:rsidR="000908A8" w:rsidRDefault="00AC2664">
      <w:pPr>
        <w:pStyle w:val="NoSpacing"/>
        <w:numPr>
          <w:ilvl w:val="0"/>
          <w:numId w:val="16"/>
        </w:numPr>
        <w:rPr>
          <w:sz w:val="22"/>
          <w:szCs w:val="22"/>
        </w:rPr>
      </w:pPr>
      <w:r>
        <w:rPr>
          <w:rStyle w:val="None"/>
          <w:sz w:val="22"/>
          <w:szCs w:val="22"/>
        </w:rPr>
        <w:t xml:space="preserve">Managed the Life Sciences IAM </w:t>
      </w:r>
      <w:r>
        <w:rPr>
          <w:rStyle w:val="None"/>
          <w:sz w:val="22"/>
          <w:szCs w:val="22"/>
        </w:rPr>
        <w:t>applications, led both</w:t>
      </w:r>
      <w:r>
        <w:rPr>
          <w:rStyle w:val="None"/>
          <w:sz w:val="22"/>
          <w:szCs w:val="22"/>
          <w:lang w:val="nl-NL"/>
        </w:rPr>
        <w:t xml:space="preserve"> onsite</w:t>
      </w:r>
      <w:r>
        <w:rPr>
          <w:rStyle w:val="None"/>
          <w:sz w:val="22"/>
          <w:szCs w:val="22"/>
        </w:rPr>
        <w:t xml:space="preserve">, and offshore developers that includes facilitating requirements gathering sessions, designed and developed DWH models, and BI Dashboards, worked on technologies such as OBIEE, SAP Business Objects, Crystal Reports and SQL Server projects. Primarily provided End to </w:t>
      </w:r>
      <w:r>
        <w:rPr>
          <w:rStyle w:val="None"/>
          <w:sz w:val="22"/>
          <w:szCs w:val="22"/>
        </w:rPr>
        <w:lastRenderedPageBreak/>
        <w:t xml:space="preserve">End Solution in on-boarding of Pharma applications like LIMS (Manufacturing and Clinical Systems), </w:t>
      </w:r>
      <w:proofErr w:type="spellStart"/>
      <w:r>
        <w:rPr>
          <w:rStyle w:val="None"/>
          <w:sz w:val="22"/>
          <w:szCs w:val="22"/>
        </w:rPr>
        <w:t>GxP</w:t>
      </w:r>
      <w:proofErr w:type="spellEnd"/>
      <w:r>
        <w:rPr>
          <w:rStyle w:val="None"/>
          <w:sz w:val="22"/>
          <w:szCs w:val="22"/>
        </w:rPr>
        <w:t xml:space="preserve"> (GMP and GCP), SOX compliance applications into IAM system.</w:t>
      </w:r>
    </w:p>
    <w:p w14:paraId="07A15B54" w14:textId="77777777" w:rsidR="000908A8" w:rsidRDefault="00AC2664">
      <w:pPr>
        <w:pStyle w:val="NoSpacing"/>
        <w:numPr>
          <w:ilvl w:val="0"/>
          <w:numId w:val="16"/>
        </w:numPr>
        <w:rPr>
          <w:sz w:val="22"/>
          <w:szCs w:val="22"/>
        </w:rPr>
      </w:pPr>
      <w:r>
        <w:rPr>
          <w:rStyle w:val="None"/>
          <w:sz w:val="22"/>
          <w:szCs w:val="22"/>
        </w:rPr>
        <w:t xml:space="preserve">Developed BI Reports (Scheduled and Ad-hoc), performed code review and peer review, </w:t>
      </w:r>
      <w:proofErr w:type="gramStart"/>
      <w:r>
        <w:rPr>
          <w:rStyle w:val="None"/>
          <w:sz w:val="22"/>
          <w:szCs w:val="22"/>
        </w:rPr>
        <w:t>Created</w:t>
      </w:r>
      <w:proofErr w:type="gramEnd"/>
      <w:r>
        <w:rPr>
          <w:rStyle w:val="None"/>
          <w:sz w:val="22"/>
          <w:szCs w:val="22"/>
        </w:rPr>
        <w:t xml:space="preserve"> many landing pages using Java, JavaScript, HTML, CSS. Tableau Dashboards, ETL, SAS, SSIS, and BI Business Objects.</w:t>
      </w:r>
    </w:p>
    <w:p w14:paraId="54396AF9" w14:textId="77777777" w:rsidR="000908A8" w:rsidRDefault="000908A8">
      <w:pPr>
        <w:pStyle w:val="NoSpacing"/>
        <w:rPr>
          <w:rStyle w:val="None"/>
          <w:sz w:val="22"/>
          <w:szCs w:val="22"/>
        </w:rPr>
      </w:pPr>
    </w:p>
    <w:p w14:paraId="39C9BAE8" w14:textId="77777777" w:rsidR="000908A8" w:rsidRDefault="00AC2664">
      <w:pPr>
        <w:pStyle w:val="NoSpacing"/>
        <w:rPr>
          <w:rStyle w:val="None"/>
          <w:u w:val="single"/>
        </w:rPr>
      </w:pPr>
      <w:r>
        <w:rPr>
          <w:rStyle w:val="None"/>
          <w:rFonts w:eastAsia="Arial Unicode MS" w:cs="Arial Unicode MS"/>
          <w:b/>
          <w:bCs/>
          <w:sz w:val="22"/>
          <w:szCs w:val="22"/>
          <w:u w:val="single"/>
        </w:rPr>
        <w:t>Education:</w:t>
      </w:r>
    </w:p>
    <w:p w14:paraId="0B143811" w14:textId="77777777" w:rsidR="000908A8" w:rsidRDefault="00AC2664">
      <w:pPr>
        <w:pStyle w:val="NoSpacing"/>
        <w:numPr>
          <w:ilvl w:val="0"/>
          <w:numId w:val="18"/>
        </w:numPr>
        <w:rPr>
          <w:sz w:val="22"/>
          <w:szCs w:val="22"/>
          <w:lang w:val="pt-PT"/>
        </w:rPr>
      </w:pPr>
      <w:r>
        <w:rPr>
          <w:rStyle w:val="None"/>
          <w:sz w:val="22"/>
          <w:szCs w:val="22"/>
          <w:lang w:val="pt-PT"/>
        </w:rPr>
        <w:t xml:space="preserve">Master of Science in Cyber Security (MSCS) (GPA 3.80/4.0), EC-council </w:t>
      </w:r>
      <w:r>
        <w:rPr>
          <w:rStyle w:val="None"/>
          <w:sz w:val="22"/>
          <w:szCs w:val="22"/>
          <w:lang w:val="pt-PT"/>
        </w:rPr>
        <w:t>University, Albuquerque, NM, USA</w:t>
      </w:r>
    </w:p>
    <w:p w14:paraId="21B7993A" w14:textId="77777777" w:rsidR="000908A8" w:rsidRDefault="00AC2664">
      <w:pPr>
        <w:pStyle w:val="NoSpacing"/>
        <w:numPr>
          <w:ilvl w:val="0"/>
          <w:numId w:val="18"/>
        </w:numPr>
        <w:rPr>
          <w:sz w:val="22"/>
          <w:szCs w:val="22"/>
          <w:lang w:val="pt-PT"/>
        </w:rPr>
      </w:pPr>
      <w:r>
        <w:rPr>
          <w:rStyle w:val="None"/>
          <w:sz w:val="22"/>
          <w:szCs w:val="22"/>
          <w:lang w:val="pt-PT"/>
        </w:rPr>
        <w:t>Master of Computer Applications, University of Madras, Chennai, India</w:t>
      </w:r>
    </w:p>
    <w:sectPr w:rsidR="000908A8">
      <w:headerReference w:type="default" r:id="rId7"/>
      <w:footerReference w:type="default" r:id="rId8"/>
      <w:headerReference w:type="first" r:id="rId9"/>
      <w:footerReference w:type="first" r:id="rId10"/>
      <w:pgSz w:w="12240" w:h="15840"/>
      <w:pgMar w:top="720" w:right="720" w:bottom="720"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0EF03" w14:textId="77777777" w:rsidR="007A2E5A" w:rsidRDefault="007A2E5A">
      <w:r>
        <w:separator/>
      </w:r>
    </w:p>
  </w:endnote>
  <w:endnote w:type="continuationSeparator" w:id="0">
    <w:p w14:paraId="43DEB9F6" w14:textId="77777777" w:rsidR="007A2E5A" w:rsidRDefault="007A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C8D7" w14:textId="77777777" w:rsidR="000908A8" w:rsidRDefault="00AC2664">
    <w:pPr>
      <w:pStyle w:val="BodyAA"/>
      <w:tabs>
        <w:tab w:val="right" w:pos="9020"/>
      </w:tabs>
      <w:jc w:val="right"/>
    </w:pPr>
    <w:r>
      <w:rPr>
        <w:rFonts w:ascii="Helvetica Neue" w:hAnsi="Helvetica Neue"/>
      </w:rPr>
      <w:tab/>
    </w:r>
    <w:r>
      <w:rPr>
        <w:rFonts w:ascii="Helvetica Neue" w:hAnsi="Helvetica Neue"/>
      </w:rPr>
      <w:tab/>
    </w:r>
    <w:r>
      <w:rPr>
        <w:rFonts w:ascii="Helvetica Neue" w:hAnsi="Helvetica Neue"/>
        <w:sz w:val="14"/>
        <w:szCs w:val="14"/>
        <w:lang w:val="da-DK"/>
      </w:rPr>
      <w:t xml:space="preserve">Page </w:t>
    </w:r>
    <w:r>
      <w:rPr>
        <w:rFonts w:ascii="Helvetica Neue" w:eastAsia="Helvetica Neue" w:hAnsi="Helvetica Neue" w:cs="Helvetica Neue"/>
        <w:sz w:val="14"/>
        <w:szCs w:val="14"/>
      </w:rPr>
      <w:fldChar w:fldCharType="begin"/>
    </w:r>
    <w:r>
      <w:rPr>
        <w:rFonts w:ascii="Helvetica Neue" w:eastAsia="Helvetica Neue" w:hAnsi="Helvetica Neue" w:cs="Helvetica Neue"/>
        <w:sz w:val="14"/>
        <w:szCs w:val="14"/>
      </w:rPr>
      <w:instrText xml:space="preserve"> PAGE </w:instrText>
    </w:r>
    <w:r>
      <w:rPr>
        <w:rFonts w:ascii="Helvetica Neue" w:eastAsia="Helvetica Neue" w:hAnsi="Helvetica Neue" w:cs="Helvetica Neue"/>
        <w:sz w:val="14"/>
        <w:szCs w:val="14"/>
      </w:rPr>
      <w:fldChar w:fldCharType="separate"/>
    </w:r>
    <w:r w:rsidR="00D565E9">
      <w:rPr>
        <w:rFonts w:ascii="Helvetica Neue" w:eastAsia="Helvetica Neue" w:hAnsi="Helvetica Neue" w:cs="Helvetica Neue"/>
        <w:noProof/>
        <w:sz w:val="14"/>
        <w:szCs w:val="14"/>
      </w:rPr>
      <w:t>2</w:t>
    </w:r>
    <w:r>
      <w:rPr>
        <w:rFonts w:ascii="Helvetica Neue" w:eastAsia="Helvetica Neue" w:hAnsi="Helvetica Neue" w:cs="Helvetica Neue"/>
        <w:sz w:val="14"/>
        <w:szCs w:val="14"/>
      </w:rPr>
      <w:fldChar w:fldCharType="end"/>
    </w:r>
    <w:r>
      <w:rPr>
        <w:rFonts w:ascii="Helvetica Neue" w:hAnsi="Helvetica Neue"/>
        <w:sz w:val="14"/>
        <w:szCs w:val="14"/>
      </w:rPr>
      <w:t xml:space="preserve"> of </w:t>
    </w:r>
    <w:r>
      <w:rPr>
        <w:rFonts w:ascii="Helvetica Neue" w:eastAsia="Helvetica Neue" w:hAnsi="Helvetica Neue" w:cs="Helvetica Neue"/>
        <w:sz w:val="14"/>
        <w:szCs w:val="14"/>
      </w:rPr>
      <w:fldChar w:fldCharType="begin"/>
    </w:r>
    <w:r>
      <w:rPr>
        <w:rFonts w:ascii="Helvetica Neue" w:eastAsia="Helvetica Neue" w:hAnsi="Helvetica Neue" w:cs="Helvetica Neue"/>
        <w:sz w:val="14"/>
        <w:szCs w:val="14"/>
      </w:rPr>
      <w:instrText xml:space="preserve"> NUMPAGES </w:instrText>
    </w:r>
    <w:r>
      <w:rPr>
        <w:rFonts w:ascii="Helvetica Neue" w:eastAsia="Helvetica Neue" w:hAnsi="Helvetica Neue" w:cs="Helvetica Neue"/>
        <w:sz w:val="14"/>
        <w:szCs w:val="14"/>
      </w:rPr>
      <w:fldChar w:fldCharType="separate"/>
    </w:r>
    <w:r w:rsidR="00D565E9">
      <w:rPr>
        <w:rFonts w:ascii="Helvetica Neue" w:eastAsia="Helvetica Neue" w:hAnsi="Helvetica Neue" w:cs="Helvetica Neue"/>
        <w:noProof/>
        <w:sz w:val="14"/>
        <w:szCs w:val="14"/>
      </w:rPr>
      <w:t>3</w:t>
    </w:r>
    <w:r>
      <w:rPr>
        <w:rFonts w:ascii="Helvetica Neue" w:eastAsia="Helvetica Neue" w:hAnsi="Helvetica Neue" w:cs="Helvetica Neu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0A61" w14:textId="77777777" w:rsidR="000908A8" w:rsidRDefault="00AC2664">
    <w:pPr>
      <w:pStyle w:val="BodyAA"/>
      <w:tabs>
        <w:tab w:val="right" w:pos="9020"/>
      </w:tabs>
      <w:jc w:val="right"/>
    </w:pPr>
    <w:r>
      <w:rPr>
        <w:rFonts w:ascii="Helvetica Neue" w:eastAsia="Helvetica Neue" w:hAnsi="Helvetica Neue" w:cs="Helvetica Neu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6707" w14:textId="77777777" w:rsidR="007A2E5A" w:rsidRDefault="007A2E5A">
      <w:r>
        <w:separator/>
      </w:r>
    </w:p>
  </w:footnote>
  <w:footnote w:type="continuationSeparator" w:id="0">
    <w:p w14:paraId="0FC5679C" w14:textId="77777777" w:rsidR="007A2E5A" w:rsidRDefault="007A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EE06" w14:textId="77777777" w:rsidR="000908A8" w:rsidRDefault="000908A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89B2" w14:textId="77777777" w:rsidR="000908A8" w:rsidRDefault="00AC2664">
    <w:pPr>
      <w:pStyle w:val="BodyAA"/>
      <w:tabs>
        <w:tab w:val="center" w:pos="4680"/>
        <w:tab w:val="right" w:pos="9360"/>
      </w:tabs>
    </w:pPr>
    <w:r>
      <w:rPr>
        <w:noProof/>
      </w:rPr>
      <w:drawing>
        <wp:anchor distT="152400" distB="152400" distL="152400" distR="152400" simplePos="0" relativeHeight="251658240" behindDoc="1" locked="0" layoutInCell="1" allowOverlap="1" wp14:anchorId="0CB68582" wp14:editId="512C79C8">
          <wp:simplePos x="0" y="0"/>
          <wp:positionH relativeFrom="page">
            <wp:posOffset>7148193</wp:posOffset>
          </wp:positionH>
          <wp:positionV relativeFrom="page">
            <wp:posOffset>19050</wp:posOffset>
          </wp:positionV>
          <wp:extent cx="530860" cy="530860"/>
          <wp:effectExtent l="0" t="0" r="0" b="0"/>
          <wp:wrapNone/>
          <wp:docPr id="1073741825" name="officeArt object" descr="image6.png"/>
          <wp:cNvGraphicFramePr/>
          <a:graphic xmlns:a="http://schemas.openxmlformats.org/drawingml/2006/main">
            <a:graphicData uri="http://schemas.openxmlformats.org/drawingml/2006/picture">
              <pic:pic xmlns:pic="http://schemas.openxmlformats.org/drawingml/2006/picture">
                <pic:nvPicPr>
                  <pic:cNvPr id="1073741825" name="image6.png" descr="image6.png"/>
                  <pic:cNvPicPr>
                    <a:picLocks noChangeAspect="1"/>
                  </pic:cNvPicPr>
                </pic:nvPicPr>
                <pic:blipFill>
                  <a:blip r:embed="rId1"/>
                  <a:stretch>
                    <a:fillRect/>
                  </a:stretch>
                </pic:blipFill>
                <pic:spPr>
                  <a:xfrm>
                    <a:off x="0" y="0"/>
                    <a:ext cx="530860" cy="53086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248D848" wp14:editId="2F9E07D7">
          <wp:simplePos x="0" y="0"/>
          <wp:positionH relativeFrom="page">
            <wp:posOffset>5848984</wp:posOffset>
          </wp:positionH>
          <wp:positionV relativeFrom="page">
            <wp:posOffset>91434</wp:posOffset>
          </wp:positionV>
          <wp:extent cx="1298575" cy="200025"/>
          <wp:effectExtent l="0" t="0" r="0" b="0"/>
          <wp:wrapNone/>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2"/>
                  <a:stretch>
                    <a:fillRect/>
                  </a:stretch>
                </pic:blipFill>
                <pic:spPr>
                  <a:xfrm>
                    <a:off x="0" y="0"/>
                    <a:ext cx="1298575" cy="20002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5C9F9A19" wp14:editId="71E7867F">
          <wp:simplePos x="0" y="0"/>
          <wp:positionH relativeFrom="page">
            <wp:posOffset>4200525</wp:posOffset>
          </wp:positionH>
          <wp:positionV relativeFrom="page">
            <wp:posOffset>19050</wp:posOffset>
          </wp:positionV>
          <wp:extent cx="953770" cy="425450"/>
          <wp:effectExtent l="0" t="0" r="0" b="0"/>
          <wp:wrapNone/>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3"/>
                  <a:stretch>
                    <a:fillRect/>
                  </a:stretch>
                </pic:blipFill>
                <pic:spPr>
                  <a:xfrm>
                    <a:off x="0" y="0"/>
                    <a:ext cx="953770" cy="4254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1" locked="0" layoutInCell="1" allowOverlap="1" wp14:anchorId="5A1FB909" wp14:editId="0E0A74B3">
          <wp:simplePos x="0" y="0"/>
          <wp:positionH relativeFrom="page">
            <wp:posOffset>5036184</wp:posOffset>
          </wp:positionH>
          <wp:positionV relativeFrom="page">
            <wp:posOffset>19050</wp:posOffset>
          </wp:positionV>
          <wp:extent cx="449580" cy="449580"/>
          <wp:effectExtent l="0" t="0" r="0" b="0"/>
          <wp:wrapNone/>
          <wp:docPr id="1073741828"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8" name="pasted-image.tiff" descr="pasted-image.tiff"/>
                  <pic:cNvPicPr>
                    <a:picLocks noChangeAspect="1"/>
                  </pic:cNvPicPr>
                </pic:nvPicPr>
                <pic:blipFill>
                  <a:blip r:embed="rId4"/>
                  <a:stretch>
                    <a:fillRect/>
                  </a:stretch>
                </pic:blipFill>
                <pic:spPr>
                  <a:xfrm>
                    <a:off x="0" y="0"/>
                    <a:ext cx="449580" cy="44958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3B0"/>
    <w:multiLevelType w:val="hybridMultilevel"/>
    <w:tmpl w:val="0C94FC04"/>
    <w:numStyleLink w:val="ImportedStyle1"/>
  </w:abstractNum>
  <w:abstractNum w:abstractNumId="1" w15:restartNumberingAfterBreak="0">
    <w:nsid w:val="0CC51040"/>
    <w:multiLevelType w:val="hybridMultilevel"/>
    <w:tmpl w:val="10CCD0AC"/>
    <w:styleLink w:val="ImportedStyle80"/>
    <w:lvl w:ilvl="0" w:tplc="D49E45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83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74F6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1C6B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C8B1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26A5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781A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9241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8C16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5C7899"/>
    <w:multiLevelType w:val="hybridMultilevel"/>
    <w:tmpl w:val="10CCD0AC"/>
    <w:numStyleLink w:val="ImportedStyle80"/>
  </w:abstractNum>
  <w:abstractNum w:abstractNumId="3" w15:restartNumberingAfterBreak="0">
    <w:nsid w:val="18192756"/>
    <w:multiLevelType w:val="hybridMultilevel"/>
    <w:tmpl w:val="AF24A73E"/>
    <w:styleLink w:val="ImportedStyle5"/>
    <w:lvl w:ilvl="0" w:tplc="96DE2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22D7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5CFC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E8C4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608C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44B6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D0DC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146E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D49A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7A19E6"/>
    <w:multiLevelType w:val="hybridMultilevel"/>
    <w:tmpl w:val="999EC26A"/>
    <w:styleLink w:val="ImportedStyle4"/>
    <w:lvl w:ilvl="0" w:tplc="14B23D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C4F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9A5A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301D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7CC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148A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CAE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0B6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A6CC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5619C0"/>
    <w:multiLevelType w:val="hybridMultilevel"/>
    <w:tmpl w:val="0B925E2E"/>
    <w:numStyleLink w:val="ImportedStyle2"/>
  </w:abstractNum>
  <w:abstractNum w:abstractNumId="6" w15:restartNumberingAfterBreak="0">
    <w:nsid w:val="2B5E5F32"/>
    <w:multiLevelType w:val="hybridMultilevel"/>
    <w:tmpl w:val="B156B11A"/>
    <w:numStyleLink w:val="ImportedStyle8"/>
  </w:abstractNum>
  <w:abstractNum w:abstractNumId="7" w15:restartNumberingAfterBreak="0">
    <w:nsid w:val="2B786032"/>
    <w:multiLevelType w:val="hybridMultilevel"/>
    <w:tmpl w:val="241A68D8"/>
    <w:numStyleLink w:val="ImportedStyle9"/>
  </w:abstractNum>
  <w:abstractNum w:abstractNumId="8" w15:restartNumberingAfterBreak="0">
    <w:nsid w:val="330037A7"/>
    <w:multiLevelType w:val="hybridMultilevel"/>
    <w:tmpl w:val="7E7AA894"/>
    <w:styleLink w:val="ImportedStyle6"/>
    <w:lvl w:ilvl="0" w:tplc="D4823B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4BD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C6B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D62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B0C0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6E2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3A65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5A43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683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CB62AD"/>
    <w:multiLevelType w:val="hybridMultilevel"/>
    <w:tmpl w:val="475E4528"/>
    <w:numStyleLink w:val="ImportedStyle7"/>
  </w:abstractNum>
  <w:abstractNum w:abstractNumId="10" w15:restartNumberingAfterBreak="0">
    <w:nsid w:val="54FA501C"/>
    <w:multiLevelType w:val="hybridMultilevel"/>
    <w:tmpl w:val="241A68D8"/>
    <w:styleLink w:val="ImportedStyle9"/>
    <w:lvl w:ilvl="0" w:tplc="801A0D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1C02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A441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0C9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72F9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042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06F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82B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166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C0664E"/>
    <w:multiLevelType w:val="hybridMultilevel"/>
    <w:tmpl w:val="0B925E2E"/>
    <w:styleLink w:val="ImportedStyle2"/>
    <w:lvl w:ilvl="0" w:tplc="76DC31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C2B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4A7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E27E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0C55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63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AE77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88CE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74CB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FE1679"/>
    <w:multiLevelType w:val="hybridMultilevel"/>
    <w:tmpl w:val="B156B11A"/>
    <w:styleLink w:val="ImportedStyle8"/>
    <w:lvl w:ilvl="0" w:tplc="A7BA3EA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1A68E2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15070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B4398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D00CCD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82B9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02F9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88EB29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C520B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8062F61"/>
    <w:multiLevelType w:val="hybridMultilevel"/>
    <w:tmpl w:val="AF24A73E"/>
    <w:numStyleLink w:val="ImportedStyle5"/>
  </w:abstractNum>
  <w:abstractNum w:abstractNumId="14" w15:restartNumberingAfterBreak="0">
    <w:nsid w:val="63A62CD0"/>
    <w:multiLevelType w:val="hybridMultilevel"/>
    <w:tmpl w:val="999EC26A"/>
    <w:numStyleLink w:val="ImportedStyle4"/>
  </w:abstractNum>
  <w:abstractNum w:abstractNumId="15" w15:restartNumberingAfterBreak="0">
    <w:nsid w:val="6B3F2069"/>
    <w:multiLevelType w:val="hybridMultilevel"/>
    <w:tmpl w:val="0C94FC04"/>
    <w:styleLink w:val="ImportedStyle1"/>
    <w:lvl w:ilvl="0" w:tplc="CFAEFD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109A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E292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F446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32BC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A9F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6CF4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2639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E81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F31B11"/>
    <w:multiLevelType w:val="hybridMultilevel"/>
    <w:tmpl w:val="475E4528"/>
    <w:styleLink w:val="ImportedStyle7"/>
    <w:lvl w:ilvl="0" w:tplc="793C59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6C34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A32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610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54C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A20E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7054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6843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0E4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D8F35E4"/>
    <w:multiLevelType w:val="hybridMultilevel"/>
    <w:tmpl w:val="7E7AA894"/>
    <w:numStyleLink w:val="ImportedStyle6"/>
  </w:abstractNum>
  <w:num w:numId="1" w16cid:durableId="869683206">
    <w:abstractNumId w:val="15"/>
  </w:num>
  <w:num w:numId="2" w16cid:durableId="160437946">
    <w:abstractNumId w:val="0"/>
  </w:num>
  <w:num w:numId="3" w16cid:durableId="1143549168">
    <w:abstractNumId w:val="4"/>
  </w:num>
  <w:num w:numId="4" w16cid:durableId="1494836764">
    <w:abstractNumId w:val="14"/>
  </w:num>
  <w:num w:numId="5" w16cid:durableId="692537378">
    <w:abstractNumId w:val="11"/>
  </w:num>
  <w:num w:numId="6" w16cid:durableId="1024791342">
    <w:abstractNumId w:val="5"/>
  </w:num>
  <w:num w:numId="7" w16cid:durableId="831722407">
    <w:abstractNumId w:val="12"/>
  </w:num>
  <w:num w:numId="8" w16cid:durableId="15931523">
    <w:abstractNumId w:val="6"/>
  </w:num>
  <w:num w:numId="9" w16cid:durableId="1002514109">
    <w:abstractNumId w:val="3"/>
  </w:num>
  <w:num w:numId="10" w16cid:durableId="1990746238">
    <w:abstractNumId w:val="13"/>
  </w:num>
  <w:num w:numId="11" w16cid:durableId="1030690481">
    <w:abstractNumId w:val="8"/>
  </w:num>
  <w:num w:numId="12" w16cid:durableId="1927567842">
    <w:abstractNumId w:val="17"/>
  </w:num>
  <w:num w:numId="13" w16cid:durableId="596790504">
    <w:abstractNumId w:val="16"/>
  </w:num>
  <w:num w:numId="14" w16cid:durableId="942029074">
    <w:abstractNumId w:val="9"/>
  </w:num>
  <w:num w:numId="15" w16cid:durableId="747655769">
    <w:abstractNumId w:val="1"/>
  </w:num>
  <w:num w:numId="16" w16cid:durableId="1841307672">
    <w:abstractNumId w:val="2"/>
  </w:num>
  <w:num w:numId="17" w16cid:durableId="29688749">
    <w:abstractNumId w:val="10"/>
  </w:num>
  <w:num w:numId="18" w16cid:durableId="298613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A8"/>
    <w:rsid w:val="00077914"/>
    <w:rsid w:val="000908A8"/>
    <w:rsid w:val="003830FC"/>
    <w:rsid w:val="00401B28"/>
    <w:rsid w:val="00596EAD"/>
    <w:rsid w:val="007A2E5A"/>
    <w:rsid w:val="00A14037"/>
    <w:rsid w:val="00AC2664"/>
    <w:rsid w:val="00D5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747E"/>
  <w15:docId w15:val="{32B4BC0D-48FF-4321-A87A-E3F66B88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A">
    <w:name w:val="Body A A"/>
    <w:rPr>
      <w:rFonts w:cs="Arial Unicode MS"/>
      <w:color w:val="000000"/>
      <w:sz w:val="24"/>
      <w:szCs w:val="24"/>
      <w:u w:color="000000"/>
      <w14:textOutline w14:w="12700" w14:cap="flat" w14:cmpd="sng" w14:algn="ctr">
        <w14:noFill/>
        <w14:prstDash w14:val="solid"/>
        <w14:miter w14:lim="400000"/>
      </w14:textOutline>
    </w:rPr>
  </w:style>
  <w:style w:type="paragraph" w:styleId="NoSpacing">
    <w:name w:val="No Spacing"/>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
    <w:name w:val="Imported Style 1"/>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4">
    <w:name w:val="Imported Style 4"/>
    <w:pPr>
      <w:numPr>
        <w:numId w:val="3"/>
      </w:numPr>
    </w:pPr>
  </w:style>
  <w:style w:type="numbering" w:customStyle="1" w:styleId="ImportedStyle2">
    <w:name w:val="Imported Style 2"/>
    <w:pPr>
      <w:numPr>
        <w:numId w:val="5"/>
      </w:numPr>
    </w:pPr>
  </w:style>
  <w:style w:type="numbering" w:customStyle="1" w:styleId="ImportedStyle8">
    <w:name w:val="Imported Style 8"/>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0">
    <w:name w:val="Imported Style 8.0"/>
    <w:pPr>
      <w:numPr>
        <w:numId w:val="15"/>
      </w:numPr>
    </w:pPr>
  </w:style>
  <w:style w:type="numbering" w:customStyle="1" w:styleId="ImportedStyle9">
    <w:name w:val="Imported Style 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t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Kandakatla</dc:creator>
  <cp:lastModifiedBy>Swapna Sankurathri</cp:lastModifiedBy>
  <cp:revision>2</cp:revision>
  <dcterms:created xsi:type="dcterms:W3CDTF">2025-02-27T15:11:00Z</dcterms:created>
  <dcterms:modified xsi:type="dcterms:W3CDTF">2025-02-27T15:11:00Z</dcterms:modified>
</cp:coreProperties>
</file>